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יתוח שיטה לגידול אצות אדומיות ויצור פוליסכריד שמופק מהן ליישומים רפואיים וקוסמטיים"/>
      </w:tblPr>
      <w:tblGrid>
        <w:gridCol w:w="1523"/>
        <w:gridCol w:w="7227"/>
      </w:tblGrid>
      <w:tr w:rsidR="00D54C71" w:rsidTr="00915A84">
        <w:trPr>
          <w:trHeight w:val="706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D54C71" w:rsidRDefault="00D54C71" w:rsidP="00915A84">
            <w:pPr>
              <w:rPr>
                <w:rtl/>
              </w:rPr>
            </w:pPr>
            <w:r>
              <w:rPr>
                <w:rFonts w:hint="cs"/>
                <w:rtl/>
              </w:rPr>
              <w:t>1990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D54C71" w:rsidRPr="002E6FB9" w:rsidRDefault="00D54C71" w:rsidP="008A40AC">
            <w:pPr>
              <w:tabs>
                <w:tab w:val="left" w:pos="956"/>
              </w:tabs>
              <w:rPr>
                <w:rtl/>
              </w:rPr>
            </w:pPr>
            <w:r w:rsidRPr="002E6FB9">
              <w:rPr>
                <w:rFonts w:hint="cs"/>
                <w:rtl/>
              </w:rPr>
              <w:t xml:space="preserve">פיתוח שיטה לגידול אצות אדומיות ויצור </w:t>
            </w:r>
            <w:proofErr w:type="spellStart"/>
            <w:r w:rsidRPr="002E6FB9">
              <w:rPr>
                <w:rFonts w:hint="cs"/>
                <w:rtl/>
              </w:rPr>
              <w:t>פוליסכריד</w:t>
            </w:r>
            <w:proofErr w:type="spellEnd"/>
            <w:r w:rsidRPr="002E6FB9">
              <w:rPr>
                <w:rFonts w:hint="cs"/>
                <w:rtl/>
              </w:rPr>
              <w:t xml:space="preserve"> שמופק מהן ליישומים רפואיים וקוסמטיים</w:t>
            </w:r>
            <w:r w:rsidR="008A40AC">
              <w:rPr>
                <w:rFonts w:ascii="Arial" w:hAnsi="Arial" w:cs="Arial"/>
                <w:color w:val="000000"/>
                <w:sz w:val="27"/>
                <w:szCs w:val="27"/>
                <w:shd w:val="clear" w:color="auto" w:fill="FFFFFF"/>
              </w:rPr>
              <w:t>.</w:t>
            </w:r>
            <w:r w:rsidRPr="002E6FB9">
              <w:rPr>
                <w:rFonts w:ascii="Arial" w:hAnsi="Arial" w:cs="Arial"/>
                <w:color w:val="000000"/>
                <w:sz w:val="27"/>
                <w:szCs w:val="27"/>
                <w:shd w:val="clear" w:color="auto" w:fill="FFFFFF"/>
                <w:rtl/>
              </w:rPr>
              <w:t xml:space="preserve"> </w:t>
            </w:r>
          </w:p>
          <w:p w:rsidR="00D54C71" w:rsidRPr="002E6FB9" w:rsidRDefault="00D54C71" w:rsidP="00915A84">
            <w:pPr>
              <w:rPr>
                <w:rtl/>
              </w:rPr>
            </w:pPr>
          </w:p>
        </w:tc>
      </w:tr>
      <w:tr w:rsidR="00D54C71" w:rsidTr="00915A84">
        <w:trPr>
          <w:trHeight w:val="706"/>
        </w:trPr>
        <w:tc>
          <w:tcPr>
            <w:tcW w:w="1523" w:type="dxa"/>
          </w:tcPr>
          <w:p w:rsidR="00D54C71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7" w:type="dxa"/>
          </w:tcPr>
          <w:p w:rsidR="00D54C71" w:rsidRPr="002E6FB9" w:rsidRDefault="00D54C71" w:rsidP="00915A84">
            <w:pPr>
              <w:rPr>
                <w:rtl/>
              </w:rPr>
            </w:pPr>
            <w:r w:rsidRPr="002E6FB9">
              <w:rPr>
                <w:rFonts w:hint="cs"/>
                <w:rtl/>
              </w:rPr>
              <w:t>פרופ' שוש ארד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</w:t>
            </w:r>
            <w:bookmarkStart w:id="0" w:name="_GoBack"/>
            <w:bookmarkEnd w:id="0"/>
            <w:r>
              <w:rPr>
                <w:rFonts w:hint="cs"/>
                <w:b/>
                <w:bCs/>
                <w:sz w:val="24"/>
                <w:szCs w:val="24"/>
                <w:rtl/>
              </w:rPr>
              <w:t>קרים</w:t>
            </w:r>
          </w:p>
        </w:tc>
        <w:tc>
          <w:tcPr>
            <w:tcW w:w="7227" w:type="dxa"/>
          </w:tcPr>
          <w:p w:rsidR="009E6C6D" w:rsidRDefault="003771B2" w:rsidP="00915A84">
            <w:pP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</w:pPr>
            <w:r>
              <w:rPr>
                <w:noProof/>
              </w:rPr>
              <w:drawing>
                <wp:inline distT="0" distB="0" distL="0" distR="0">
                  <wp:extent cx="1887177" cy="2759529"/>
                  <wp:effectExtent l="0" t="0" r="0" b="3175"/>
                  <wp:docPr id="1" name="Picture 1" title="פרופ' שוש ארד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le:×©××© ××¨×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8986" cy="28206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  <w:t xml:space="preserve"> </w:t>
            </w:r>
          </w:p>
          <w:p w:rsidR="00D54C71" w:rsidRPr="009E6C6D" w:rsidRDefault="009E6C6D" w:rsidP="000061D0">
            <w:pP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</w:pP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</w:rPr>
              <w:t>פרופ' שוש ארד בין שרוולי האצות במעבדתה באוניברסי</w:t>
            </w:r>
            <w:r w:rsidR="000061D0"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</w:rPr>
              <w:t>ט</w:t>
            </w: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</w:rPr>
              <w:t>ת בן-גוריון</w:t>
            </w:r>
            <w:r w:rsidR="000061D0"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</w:rPr>
              <w:t xml:space="preserve"> </w:t>
            </w: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</w:rPr>
              <w:t>(מתוך וויקיפדיה).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227" w:type="dxa"/>
          </w:tcPr>
          <w:p w:rsidR="00D54C71" w:rsidRPr="000E4FCB" w:rsidRDefault="00D54C71" w:rsidP="00915A84">
            <w:pPr>
              <w:rPr>
                <w:rFonts w:asciiTheme="minorBidi" w:hAnsiTheme="minorBidi"/>
                <w:rtl/>
              </w:rPr>
            </w:pPr>
            <w:r w:rsidRPr="000E4FCB">
              <w:rPr>
                <w:rFonts w:asciiTheme="minorBidi" w:hAnsiTheme="minorBidi" w:hint="cs"/>
                <w:rtl/>
              </w:rPr>
              <w:t>אוניברסיטת בן גוריון</w:t>
            </w:r>
            <w:r w:rsidRPr="000E4FCB">
              <w:rPr>
                <w:rFonts w:ascii="Alef Hebrew" w:hAnsi="Alef Hebrew" w:hint="cs"/>
                <w:color w:val="000000"/>
                <w:spacing w:val="-11"/>
                <w:shd w:val="clear" w:color="auto" w:fill="FFFFFF"/>
                <w:rtl/>
              </w:rPr>
              <w:t>,</w:t>
            </w:r>
            <w:r w:rsidRPr="000E4FCB">
              <w:rPr>
                <w:rFonts w:ascii="Alef Hebrew" w:hAnsi="Alef Hebrew"/>
                <w:color w:val="000000"/>
                <w:spacing w:val="-11"/>
                <w:shd w:val="clear" w:color="auto" w:fill="FFFFFF"/>
                <w:rtl/>
              </w:rPr>
              <w:t xml:space="preserve"> המחלקה להנדסת ביוטכנולוגיה</w:t>
            </w:r>
            <w:r w:rsidRPr="000E4FCB">
              <w:rPr>
                <w:rFonts w:asciiTheme="minorBidi" w:hAnsiTheme="minorBidi" w:hint="cs"/>
                <w:rtl/>
              </w:rPr>
              <w:t>.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227" w:type="dxa"/>
          </w:tcPr>
          <w:p w:rsidR="00D54C71" w:rsidRPr="000A1517" w:rsidRDefault="00D54C71" w:rsidP="00915A84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D54C71" w:rsidRPr="0054534E" w:rsidRDefault="00D54C71" w:rsidP="00915A84">
            <w:pPr>
              <w:pStyle w:val="20"/>
              <w:spacing w:line="240" w:lineRule="auto"/>
              <w:ind w:right="-567"/>
              <w:outlineLvl w:val="0"/>
              <w:rPr>
                <w:rFonts w:ascii="Arial" w:hAnsi="Arial" w:cs="Arial"/>
                <w:bCs w:val="0"/>
                <w:sz w:val="22"/>
                <w:szCs w:val="22"/>
                <w:u w:val="single"/>
                <w:rtl/>
              </w:rPr>
            </w:pPr>
            <w:r w:rsidRPr="0054534E">
              <w:rPr>
                <w:rFonts w:ascii="Arial" w:hAnsi="Arial" w:cs="Arial"/>
                <w:bCs w:val="0"/>
                <w:sz w:val="22"/>
                <w:szCs w:val="22"/>
                <w:u w:val="single"/>
                <w:rtl/>
              </w:rPr>
              <w:t xml:space="preserve">אקולוגיה </w:t>
            </w:r>
          </w:p>
          <w:p w:rsidR="00D54C71" w:rsidRDefault="00D54C71" w:rsidP="00915A84">
            <w:pPr>
              <w:rPr>
                <w:rFonts w:ascii="Arial" w:hAnsi="Arial" w:cs="Arial"/>
                <w:rtl/>
              </w:rPr>
            </w:pPr>
            <w:r w:rsidRPr="0054534E">
              <w:rPr>
                <w:rFonts w:ascii="Arial" w:hAnsi="Arial" w:cs="Arial"/>
                <w:rtl/>
              </w:rPr>
              <w:t xml:space="preserve">התאמה לבתי גידול </w:t>
            </w:r>
          </w:p>
          <w:p w:rsidR="00D54C71" w:rsidRPr="0054534E" w:rsidRDefault="00D54C71" w:rsidP="00915A84">
            <w:pPr>
              <w:rPr>
                <w:rFonts w:ascii="Arial" w:hAnsi="Arial" w:cs="Arial"/>
                <w:rtl/>
              </w:rPr>
            </w:pPr>
          </w:p>
          <w:p w:rsidR="00D7506E" w:rsidRPr="0054534E" w:rsidRDefault="00D54C71" w:rsidP="00D7506E">
            <w:pPr>
              <w:pStyle w:val="ListParagraph"/>
              <w:tabs>
                <w:tab w:val="left" w:pos="0"/>
              </w:tabs>
              <w:spacing w:before="40" w:after="0" w:line="220" w:lineRule="exact"/>
              <w:ind w:left="0"/>
              <w:rPr>
                <w:rFonts w:ascii="Arial" w:hAnsi="Arial"/>
              </w:rPr>
            </w:pPr>
            <w:r w:rsidRPr="0054534E">
              <w:rPr>
                <w:rFonts w:ascii="Arial" w:hAnsi="Arial"/>
                <w:rtl/>
              </w:rPr>
              <w:t>השפעת האדם על הסביבה</w:t>
            </w:r>
          </w:p>
          <w:p w:rsidR="00D54C71" w:rsidRPr="0054534E" w:rsidRDefault="00D54C71" w:rsidP="00915A84">
            <w:pPr>
              <w:spacing w:before="40" w:after="40" w:line="230" w:lineRule="exact"/>
              <w:rPr>
                <w:rFonts w:ascii="Arial" w:hAnsi="Arial"/>
              </w:rPr>
            </w:pPr>
            <w:r w:rsidRPr="0054534E">
              <w:rPr>
                <w:rFonts w:ascii="Arial" w:hAnsi="Arial"/>
                <w:rtl/>
              </w:rPr>
              <w:t>פעילות לתועלת האדם</w:t>
            </w:r>
          </w:p>
          <w:p w:rsidR="00D54C71" w:rsidRPr="0054534E" w:rsidRDefault="00D54C71" w:rsidP="00915A84">
            <w:pPr>
              <w:spacing w:before="40" w:after="40" w:line="230" w:lineRule="exact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  </w:t>
            </w:r>
            <w:r w:rsidRPr="0054534E">
              <w:rPr>
                <w:rFonts w:ascii="Arial" w:hAnsi="Arial"/>
                <w:rtl/>
              </w:rPr>
              <w:t xml:space="preserve">חקלאות אינטנסיבית: גורם מייצר מזון, ותוצרים רבים נוספים לרווחת האדם </w:t>
            </w:r>
          </w:p>
        </w:tc>
      </w:tr>
      <w:tr w:rsidR="00D54C71" w:rsidTr="00915A84">
        <w:trPr>
          <w:trHeight w:val="706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D54C71" w:rsidRPr="002E6FB9" w:rsidRDefault="00D54C71" w:rsidP="007A6497">
            <w:pPr>
              <w:shd w:val="clear" w:color="auto" w:fill="FFFFFF"/>
              <w:spacing w:before="120" w:after="120" w:line="288" w:lineRule="auto"/>
              <w:textAlignment w:val="baseline"/>
              <w:rPr>
                <w:rFonts w:asciiTheme="minorBidi" w:hAnsiTheme="minorBidi"/>
                <w:color w:val="FF0000"/>
                <w:spacing w:val="-11"/>
                <w:shd w:val="clear" w:color="auto" w:fill="FFFFFF"/>
                <w:rtl/>
              </w:rPr>
            </w:pP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מחקרה של </w:t>
            </w:r>
            <w:r>
              <w:rPr>
                <w:rFonts w:asciiTheme="minorBidi" w:eastAsia="Times New Roman" w:hAnsiTheme="minorBidi" w:hint="cs"/>
                <w:color w:val="000000"/>
                <w:rtl/>
              </w:rPr>
              <w:t xml:space="preserve">פרופ' 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ארד עוסק בביוטכנולוגיה של אצות ים, וב</w:t>
            </w:r>
            <w:r w:rsidR="007A6497">
              <w:rPr>
                <w:rFonts w:asciiTheme="minorBidi" w:eastAsia="Times New Roman" w:hAnsiTheme="minorBidi" w:hint="cs"/>
                <w:color w:val="000000"/>
                <w:rtl/>
              </w:rPr>
              <w:t>עיקר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 בשימושים ברפואה ובקוסמטיקה המבוססים על חומרים המופקים מאצות ים חד-תאיות.</w:t>
            </w:r>
            <w:r w:rsidRPr="002E6FB9">
              <w:rPr>
                <w:rFonts w:asciiTheme="minorBidi" w:hAnsiTheme="minorBidi"/>
                <w:color w:val="FF0000"/>
                <w:spacing w:val="-11"/>
                <w:shd w:val="clear" w:color="auto" w:fill="FFFFFF"/>
                <w:rtl/>
              </w:rPr>
              <w:t xml:space="preserve"> </w:t>
            </w:r>
          </w:p>
          <w:p w:rsidR="00D54C71" w:rsidRPr="002E6FB9" w:rsidRDefault="00D54C71" w:rsidP="00FC19E3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hAnsiTheme="minorBidi"/>
                <w:color w:val="FF0000"/>
                <w:spacing w:val="-11"/>
                <w:shd w:val="clear" w:color="auto" w:fill="FFFFFF"/>
                <w:rtl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</w:rPr>
              <w:t>המחקר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 מתמקד בפעילויות הביולוגיות והכימיות הייחודיות שמקורן במבני הסוכר אשר באצות הים.</w:t>
            </w:r>
            <w:r>
              <w:rPr>
                <w:rFonts w:asciiTheme="minorBidi" w:eastAsia="Times New Roman" w:hAnsiTheme="minorBidi" w:hint="cs"/>
                <w:color w:val="000000"/>
                <w:rtl/>
              </w:rPr>
              <w:t xml:space="preserve"> 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תאי האצות האדומיות החד תאיות עליהן עובדת פרופ' ארד </w:t>
            </w:r>
            <w:proofErr w:type="spellStart"/>
            <w:r w:rsidRPr="002E6FB9">
              <w:rPr>
                <w:rFonts w:ascii="Arial" w:hAnsi="Arial" w:cs="Arial" w:hint="cs"/>
                <w:shd w:val="clear" w:color="auto" w:fill="FFFFFF"/>
                <w:rtl/>
              </w:rPr>
              <w:t>ה</w:t>
            </w:r>
            <w:r w:rsidRPr="002E6FB9">
              <w:rPr>
                <w:rFonts w:ascii="Arial" w:hAnsi="Arial" w:cs="Arial"/>
                <w:shd w:val="clear" w:color="auto" w:fill="FFFFFF"/>
                <w:rtl/>
              </w:rPr>
              <w:t>פורפירידיום</w:t>
            </w:r>
            <w:proofErr w:type="spellEnd"/>
            <w:r>
              <w:rPr>
                <w:rFonts w:ascii="Arial" w:hAnsi="Arial" w:cs="Arial" w:hint="cs"/>
                <w:color w:val="545454"/>
                <w:shd w:val="clear" w:color="auto" w:fill="FFFFFF"/>
                <w:rtl/>
              </w:rPr>
              <w:t xml:space="preserve">, 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מוקפים רב סוכר (</w:t>
            </w:r>
            <w:proofErr w:type="spellStart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פוליסכריד</w:t>
            </w:r>
            <w:proofErr w:type="spellEnd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) </w:t>
            </w:r>
            <w:proofErr w:type="spellStart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סולפטי</w:t>
            </w:r>
            <w:proofErr w:type="spellEnd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>, מולקולה ייחודית שלה כמה פעילויות ביולוגיות: נוגדת חמצון, אנטי דלקתית ומסככת. </w:t>
            </w:r>
            <w:r w:rsidR="00FC19E3">
              <w:rPr>
                <w:rFonts w:asciiTheme="minorBidi" w:eastAsia="Times New Roman" w:hAnsiTheme="minorBidi" w:hint="cs"/>
                <w:color w:val="000000"/>
                <w:rtl/>
              </w:rPr>
              <w:t>פרופ' ארד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 למדה את המולקולה הייחודית מהיבטים שונים: פיסיולוגיים, ביוכימיים, מבניים ומולקולריים.</w:t>
            </w:r>
          </w:p>
          <w:p w:rsidR="00D54C71" w:rsidRPr="002E6FB9" w:rsidRDefault="00D54C71" w:rsidP="00915A84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</w:rPr>
            </w:pP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תוצר מרכזי של מחקרה זה הוא חומר ג'לי המופק מן האצות ומשמש בתעשיית הקוסמטיקה ולצרכים רפואיים כמעכב הזדקנות, מגן על עור הפנים</w:t>
            </w:r>
            <w:r w:rsidRPr="002E6FB9">
              <w:rPr>
                <w:rFonts w:asciiTheme="minorBidi" w:eastAsia="Times New Roman" w:hAnsiTheme="minorBidi"/>
                <w:color w:val="000000"/>
              </w:rPr>
              <w:t xml:space="preserve"> </w:t>
            </w:r>
            <w:r>
              <w:rPr>
                <w:rFonts w:asciiTheme="minorBidi" w:eastAsia="Times New Roman" w:hAnsiTheme="minorBidi" w:hint="cs"/>
                <w:color w:val="000000"/>
                <w:rtl/>
              </w:rPr>
              <w:t>(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אנטי-</w:t>
            </w:r>
            <w:proofErr w:type="spellStart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אייג'ינג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</w:rPr>
              <w:t>)</w:t>
            </w:r>
            <w:r w:rsidRPr="002E6FB9">
              <w:rPr>
                <w:rFonts w:asciiTheme="minorBidi" w:eastAsia="Times New Roman" w:hAnsiTheme="minorBidi"/>
                <w:color w:val="000000"/>
              </w:rPr>
              <w:t xml:space="preserve"> 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ובעל פעילות אנטי-דלקתית</w:t>
            </w:r>
            <w:r w:rsidRPr="002E6FB9">
              <w:rPr>
                <w:rFonts w:asciiTheme="minorBidi" w:eastAsia="Times New Roman" w:hAnsiTheme="minorBidi"/>
                <w:color w:val="000000"/>
              </w:rPr>
              <w:t>.</w:t>
            </w:r>
          </w:p>
          <w:p w:rsidR="00D54C71" w:rsidRDefault="00D54C71" w:rsidP="006C5E6C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</w:rPr>
            </w:pPr>
            <w:r w:rsidRPr="002E6FB9">
              <w:rPr>
                <w:rFonts w:asciiTheme="minorBidi" w:eastAsia="Times New Roman" w:hAnsiTheme="minorBidi"/>
                <w:color w:val="000000"/>
                <w:rtl/>
              </w:rPr>
              <w:lastRenderedPageBreak/>
              <w:t xml:space="preserve">במסגרת מחקרה פיתחה פרופ' ארד שיטה ייחודית לגידול האצות בניצולת גבוהה בהיקף המתאים לשימוש תעשייתי. </w:t>
            </w:r>
            <w:r w:rsidRPr="00C720A3">
              <w:rPr>
                <w:rFonts w:asciiTheme="minorBidi" w:eastAsia="Times New Roman" w:hAnsiTheme="minorBidi"/>
                <w:color w:val="000000"/>
                <w:rtl/>
              </w:rPr>
              <w:t>שיתוף פעולה אק</w:t>
            </w:r>
            <w:r>
              <w:rPr>
                <w:rFonts w:asciiTheme="minorBidi" w:eastAsia="Times New Roman" w:hAnsiTheme="minorBidi"/>
                <w:color w:val="000000"/>
                <w:rtl/>
              </w:rPr>
              <w:t>דמי-תעשייתי עם חברת "</w:t>
            </w:r>
            <w:proofErr w:type="spellStart"/>
            <w:r>
              <w:rPr>
                <w:rFonts w:asciiTheme="minorBidi" w:eastAsia="Times New Roman" w:hAnsiTheme="minorBidi"/>
                <w:color w:val="000000"/>
                <w:rtl/>
              </w:rPr>
              <w:t>פרוטרום</w:t>
            </w:r>
            <w:proofErr w:type="spellEnd"/>
            <w:r>
              <w:rPr>
                <w:rFonts w:asciiTheme="minorBidi" w:eastAsia="Times New Roman" w:hAnsiTheme="minorBidi"/>
                <w:color w:val="000000"/>
                <w:rtl/>
              </w:rPr>
              <w:t xml:space="preserve">", </w:t>
            </w:r>
            <w:r w:rsidRPr="00C720A3">
              <w:rPr>
                <w:rFonts w:asciiTheme="minorBidi" w:eastAsia="Times New Roman" w:hAnsiTheme="minorBidi"/>
                <w:color w:val="000000"/>
                <w:rtl/>
              </w:rPr>
              <w:t xml:space="preserve">הוביל להקמת מפעל לגידול אצות ליד אופקים. </w:t>
            </w:r>
            <w:r>
              <w:rPr>
                <w:rFonts w:asciiTheme="minorBidi" w:eastAsia="Times New Roman" w:hAnsiTheme="minorBidi" w:hint="cs"/>
                <w:color w:val="000000"/>
                <w:rtl/>
              </w:rPr>
              <w:t>המפעל מנצל</w:t>
            </w:r>
            <w:r w:rsidRPr="00C720A3">
              <w:rPr>
                <w:rFonts w:asciiTheme="minorBidi" w:eastAsia="Times New Roman" w:hAnsiTheme="minorBidi"/>
                <w:color w:val="000000"/>
                <w:rtl/>
              </w:rPr>
              <w:t xml:space="preserve"> טכנולוגיית גידול מהפכנית וחדשנית, שפיתח הצוות בראשות פרופ' אר</w:t>
            </w:r>
            <w:r w:rsidR="006C5E6C">
              <w:rPr>
                <w:rFonts w:asciiTheme="minorBidi" w:eastAsia="Times New Roman" w:hAnsiTheme="minorBidi"/>
                <w:color w:val="000000"/>
                <w:rtl/>
              </w:rPr>
              <w:t xml:space="preserve">ד, המאפשרת ניצול מיטבי </w:t>
            </w:r>
            <w:r w:rsidRPr="00C720A3">
              <w:rPr>
                <w:rFonts w:asciiTheme="minorBidi" w:eastAsia="Times New Roman" w:hAnsiTheme="minorBidi"/>
                <w:color w:val="000000"/>
                <w:rtl/>
              </w:rPr>
              <w:t xml:space="preserve">של האור והמים על ידי גידול של האצות בשרוולי פוליאתילן התלויים אנכית. </w:t>
            </w:r>
          </w:p>
          <w:p w:rsidR="00D54C71" w:rsidRDefault="00D54C71" w:rsidP="006C5E6C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</w:rPr>
            </w:pPr>
            <w:proofErr w:type="spellStart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>הפוליסכריד</w:t>
            </w:r>
            <w:proofErr w:type="spellEnd"/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 כבר נמצא בשימוש במוצריהן של כמה חברות קוסמטיקה מהמובילות בעולם, ושימושים </w:t>
            </w:r>
            <w:r w:rsidR="006C5E6C">
              <w:rPr>
                <w:rFonts w:asciiTheme="minorBidi" w:eastAsia="Times New Roman" w:hAnsiTheme="minorBidi" w:hint="cs"/>
                <w:color w:val="000000"/>
                <w:rtl/>
              </w:rPr>
              <w:t>רפואיים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 xml:space="preserve"> נוספים נמצאים בפיתוח</w:t>
            </w:r>
            <w:r w:rsidRPr="002E6FB9">
              <w:rPr>
                <w:rFonts w:asciiTheme="minorBidi" w:eastAsia="Times New Roman" w:hAnsiTheme="minorBidi"/>
                <w:color w:val="000000"/>
              </w:rPr>
              <w:t>.</w:t>
            </w:r>
          </w:p>
          <w:p w:rsidR="00D54C71" w:rsidRPr="00C720A3" w:rsidRDefault="00D54C71" w:rsidP="00B50A6F">
            <w:pPr>
              <w:shd w:val="clear" w:color="auto" w:fill="FFFFFF"/>
              <w:spacing w:before="300" w:after="300"/>
              <w:rPr>
                <w:rFonts w:ascii="Helvetica" w:eastAsia="Times New Roman" w:hAnsi="Helvetica" w:cs="Helvetica"/>
                <w:color w:val="00517D"/>
                <w:sz w:val="21"/>
                <w:szCs w:val="21"/>
                <w:rtl/>
              </w:rPr>
            </w:pPr>
            <w:r w:rsidRPr="00C720A3">
              <w:rPr>
                <w:rFonts w:ascii="Helvetica" w:eastAsia="Times New Roman" w:hAnsi="Helvetica" w:cs="Helvetica"/>
                <w:color w:val="00517D"/>
                <w:sz w:val="21"/>
                <w:szCs w:val="21"/>
              </w:rPr>
              <w:t>"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>בשנת 2016 נבחר מחקרה של פרופ' ארד להיות מוצג בתערוכת</w:t>
            </w:r>
            <w:r w:rsidR="004C4DF4">
              <w:rPr>
                <w:rFonts w:asciiTheme="minorBidi" w:hAnsiTheme="minorBidi"/>
                <w:shd w:val="clear" w:color="auto" w:fill="FFFFFF"/>
              </w:rPr>
              <w:t xml:space="preserve"> </w:t>
            </w:r>
            <w:r w:rsidRPr="00797854">
              <w:rPr>
                <w:rFonts w:asciiTheme="minorBidi" w:hAnsiTheme="minorBidi"/>
                <w:shd w:val="clear" w:color="auto" w:fill="FFFFFF"/>
              </w:rPr>
              <w:t xml:space="preserve">" </w:t>
            </w:r>
            <w:hyperlink r:id="rId5" w:history="1">
              <w:r w:rsidRPr="00797854">
                <w:rPr>
                  <w:rStyle w:val="Hyperlink"/>
                  <w:rFonts w:asciiTheme="minorBidi" w:hAnsiTheme="minorBidi"/>
                  <w:shd w:val="clear" w:color="auto" w:fill="FFFFFF"/>
                  <w:rtl/>
                </w:rPr>
                <w:t>תגליות ופיתוחים ישראלים שהשפיעו על העולם</w:t>
              </w:r>
            </w:hyperlink>
            <w:r w:rsidRPr="00797854">
              <w:rPr>
                <w:rStyle w:val="Hyperlink"/>
                <w:rFonts w:asciiTheme="minorBidi" w:hAnsiTheme="minorBidi"/>
                <w:shd w:val="clear" w:color="auto" w:fill="FFFFFF"/>
              </w:rPr>
              <w:t>"</w:t>
            </w:r>
            <w:r w:rsidRPr="00797854">
              <w:rPr>
                <w:rFonts w:asciiTheme="minorBidi" w:hAnsiTheme="minorBidi" w:hint="cs"/>
                <w:shd w:val="clear" w:color="auto" w:fill="FFFFFF"/>
                <w:rtl/>
              </w:rPr>
              <w:t xml:space="preserve"> </w:t>
            </w:r>
            <w:r w:rsidRPr="005375BA"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  <w:t>ב</w:t>
            </w:r>
            <w:hyperlink r:id="rId6" w:history="1">
              <w:r w:rsidRPr="005375BA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  <w:rtl/>
                </w:rPr>
                <w:t>נתב"ג</w:t>
              </w:r>
            </w:hyperlink>
            <w:r w:rsidRPr="005375BA">
              <w:rPr>
                <w:rFonts w:asciiTheme="minorBidi" w:hAnsiTheme="minorBidi"/>
                <w:color w:val="000000" w:themeColor="text1"/>
                <w:shd w:val="clear" w:color="auto" w:fill="FFFFFF"/>
              </w:rPr>
              <w:t>,</w:t>
            </w:r>
            <w:r w:rsidRPr="005375BA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</w:rPr>
              <w:t xml:space="preserve"> 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>ביוזמת משרד המדע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>,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 xml:space="preserve"> שתיאר את טכנולוגיית גידול האצות כחלוצית בתעשיית הביוטכנולוגיה הישראלית. </w:t>
            </w:r>
          </w:p>
          <w:p w:rsidR="00D54C71" w:rsidRPr="00EE3C7C" w:rsidRDefault="00D54C71" w:rsidP="00915A84">
            <w:pPr>
              <w:shd w:val="clear" w:color="auto" w:fill="FFFFFF"/>
              <w:spacing w:after="120" w:line="288" w:lineRule="auto"/>
              <w:textAlignment w:val="baseline"/>
              <w:rPr>
                <w:rtl/>
              </w:rPr>
            </w:pPr>
            <w:r w:rsidRPr="002E6FB9">
              <w:rPr>
                <w:rFonts w:asciiTheme="minorBidi" w:hAnsiTheme="minorBidi"/>
                <w:shd w:val="clear" w:color="auto" w:fill="FFFFFF"/>
                <w:rtl/>
              </w:rPr>
              <w:t>באותה השנה נבחרה ארד להציג את תמצית מחקרה על תרומת האצות לביוטכנולוגיה, הרפואה והחקלאות בוועידת</w:t>
            </w:r>
            <w:r w:rsidRPr="002E6FB9">
              <w:rPr>
                <w:rFonts w:asciiTheme="minorBidi" w:hAnsiTheme="minorBidi"/>
                <w:shd w:val="clear" w:color="auto" w:fill="FFFFFF"/>
              </w:rPr>
              <w:t> </w:t>
            </w:r>
            <w:proofErr w:type="spellStart"/>
            <w:r>
              <w:fldChar w:fldCharType="begin"/>
            </w:r>
            <w:r>
              <w:instrText xml:space="preserve"> HYPERLINK "https://youtu.be/lrHOE1bWKZE?list=PLBUPe-6UcdW-PEBE1h9VIC-2xcz0WSdgI" </w:instrText>
            </w:r>
            <w:r>
              <w:fldChar w:fldCharType="separate"/>
            </w:r>
            <w:r w:rsidRPr="002E6FB9">
              <w:rPr>
                <w:rStyle w:val="Hyperlink"/>
                <w:rFonts w:asciiTheme="minorBidi" w:hAnsiTheme="minorBidi"/>
                <w:shd w:val="clear" w:color="auto" w:fill="FFFFFF"/>
              </w:rPr>
              <w:t>TEDxRuppin</w:t>
            </w:r>
            <w:proofErr w:type="spellEnd"/>
            <w:r>
              <w:rPr>
                <w:rStyle w:val="Hyperlink"/>
                <w:rFonts w:asciiTheme="minorBidi" w:hAnsiTheme="minorBidi"/>
                <w:color w:val="auto"/>
                <w:shd w:val="clear" w:color="auto" w:fill="FFFFFF"/>
              </w:rPr>
              <w:fldChar w:fldCharType="end"/>
            </w:r>
            <w:r w:rsidRPr="002E6FB9">
              <w:rPr>
                <w:rFonts w:asciiTheme="minorBidi" w:hAnsiTheme="minorBidi"/>
                <w:shd w:val="clear" w:color="auto" w:fill="FFFFFF"/>
              </w:rPr>
              <w:t> 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 xml:space="preserve">של ארגון </w:t>
            </w:r>
            <w:r w:rsidRPr="002E6FB9">
              <w:rPr>
                <w:rFonts w:asciiTheme="minorBidi" w:hAnsiTheme="minorBidi"/>
                <w:shd w:val="clear" w:color="auto" w:fill="FFFFFF"/>
              </w:rPr>
              <w:t xml:space="preserve"> TED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.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D54C71" w:rsidRPr="006B378D" w:rsidRDefault="00D7506E" w:rsidP="007B68DB">
            <w:pPr>
              <w:tabs>
                <w:tab w:val="left" w:pos="956"/>
              </w:tabs>
              <w:spacing w:before="240" w:line="288" w:lineRule="auto"/>
              <w:rPr>
                <w:rtl/>
              </w:rPr>
            </w:pPr>
            <w:hyperlink r:id="rId7" w:history="1">
              <w:r w:rsidR="00D54C71" w:rsidRPr="007B68DB">
                <w:rPr>
                  <w:rStyle w:val="Hyperlink"/>
                  <w:b/>
                  <w:bCs/>
                  <w:rtl/>
                </w:rPr>
                <w:t>איך מתגשם חזון בן גוריון בסושי ומייק אפ?</w:t>
              </w:r>
            </w:hyperlink>
            <w:r w:rsidR="00D54C71">
              <w:rPr>
                <w:rFonts w:hint="cs"/>
                <w:rtl/>
              </w:rPr>
              <w:t xml:space="preserve"> (2016) מאת שוש ארד. הרצאת טד במכללת </w:t>
            </w:r>
            <w:proofErr w:type="spellStart"/>
            <w:r w:rsidR="00D54C71">
              <w:rPr>
                <w:rFonts w:hint="cs"/>
                <w:rtl/>
              </w:rPr>
              <w:t>רופין</w:t>
            </w:r>
            <w:proofErr w:type="spellEnd"/>
            <w:r w:rsidR="00D54C71">
              <w:rPr>
                <w:rFonts w:hint="cs"/>
                <w:rtl/>
              </w:rPr>
              <w:t>, על ההתגלגלות ממחקר במעבדה לתעשייה.</w:t>
            </w:r>
            <w:r w:rsidR="00D54C71">
              <w:rPr>
                <w:rFonts w:hint="cs"/>
                <w:rtl/>
              </w:rPr>
              <w:br/>
            </w:r>
          </w:p>
          <w:p w:rsidR="00D54C71" w:rsidRPr="007B68DB" w:rsidRDefault="00D7506E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  <w:hyperlink r:id="rId8" w:history="1">
              <w:r w:rsidR="00D54C71" w:rsidRPr="007B68DB">
                <w:rPr>
                  <w:rStyle w:val="Hyperlink"/>
                  <w:rFonts w:ascii="Arial" w:eastAsia="Times New Roman" w:hAnsi="Arial" w:hint="cs"/>
                  <w:b/>
                  <w:bCs/>
                  <w:rtl/>
                </w:rPr>
                <w:t>מהרעיון עד למוצר – תכנית לימודים ייחודית בביוטכנולוגיה של אצות אדומיות במגמת ביולוגיה וביוטכנולוגיה בישראל</w:t>
              </w:r>
            </w:hyperlink>
            <w:r w:rsidR="00D54C71" w:rsidRPr="007B68DB">
              <w:rPr>
                <w:rFonts w:ascii="Arial" w:eastAsia="Times New Roman" w:hAnsi="Arial" w:hint="cs"/>
                <w:color w:val="000000"/>
                <w:rtl/>
              </w:rPr>
              <w:t xml:space="preserve"> (2007) אסתר סבן, בעלון מורי הביולוגיה גיליון 176 בכתבה רעיונות </w:t>
            </w:r>
            <w:proofErr w:type="spellStart"/>
            <w:r w:rsidR="00D54C71" w:rsidRPr="007B68DB">
              <w:rPr>
                <w:rFonts w:ascii="Arial" w:eastAsia="Times New Roman" w:hAnsi="Arial" w:hint="cs"/>
                <w:color w:val="000000"/>
                <w:rtl/>
              </w:rPr>
              <w:t>לביוחקר</w:t>
            </w:r>
            <w:proofErr w:type="spellEnd"/>
            <w:r w:rsidR="00D54C71" w:rsidRPr="007B68DB">
              <w:rPr>
                <w:rFonts w:ascii="Arial" w:eastAsia="Times New Roman" w:hAnsi="Arial" w:hint="cs"/>
                <w:color w:val="000000"/>
                <w:rtl/>
              </w:rPr>
              <w:t xml:space="preserve"> מסיור לימודי ועד לחקר במעבדה. </w:t>
            </w:r>
          </w:p>
        </w:tc>
      </w:tr>
      <w:tr w:rsidR="00D54C71" w:rsidTr="00915A84">
        <w:trPr>
          <w:trHeight w:val="664"/>
        </w:trPr>
        <w:tc>
          <w:tcPr>
            <w:tcW w:w="1523" w:type="dxa"/>
          </w:tcPr>
          <w:p w:rsidR="00D54C71" w:rsidRPr="00E9516D" w:rsidRDefault="00D54C71" w:rsidP="00915A84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227" w:type="dxa"/>
          </w:tcPr>
          <w:p w:rsidR="00D54C71" w:rsidRDefault="00D7506E" w:rsidP="007B68DB">
            <w:pPr>
              <w:tabs>
                <w:tab w:val="left" w:pos="956"/>
              </w:tabs>
              <w:spacing w:line="288" w:lineRule="auto"/>
            </w:pPr>
            <w:hyperlink r:id="rId9" w:history="1">
              <w:r w:rsidR="00D54C71" w:rsidRPr="007B68DB">
                <w:rPr>
                  <w:rStyle w:val="Hyperlink"/>
                  <w:rFonts w:ascii="Arial" w:hAnsi="Arial"/>
                  <w:b/>
                  <w:bCs/>
                  <w:kern w:val="36"/>
                  <w:rtl/>
                </w:rPr>
                <w:t>פיתוח ישראלי: ג'ל אנטי-הזדקנות שמופק מאצות</w:t>
              </w:r>
            </w:hyperlink>
            <w:r w:rsidR="00D54C71" w:rsidRPr="009C28CB">
              <w:rPr>
                <w:rFonts w:hint="cs"/>
                <w:rtl/>
              </w:rPr>
              <w:t xml:space="preserve"> (2011) אורי בינדר </w:t>
            </w:r>
            <w:r w:rsidR="00D54C71">
              <w:rPr>
                <w:rFonts w:hint="cs"/>
                <w:rtl/>
              </w:rPr>
              <w:t>ב-</w:t>
            </w:r>
            <w:r w:rsidR="00D54C71" w:rsidRPr="009C28CB">
              <w:rPr>
                <w:rFonts w:hint="cs"/>
                <w:rtl/>
              </w:rPr>
              <w:t xml:space="preserve"> </w:t>
            </w:r>
            <w:proofErr w:type="spellStart"/>
            <w:r w:rsidR="00D54C71" w:rsidRPr="009C28CB">
              <w:t>nrg</w:t>
            </w:r>
            <w:proofErr w:type="spellEnd"/>
            <w:r w:rsidR="00D54C71" w:rsidRPr="009C28CB">
              <w:rPr>
                <w:rFonts w:hint="cs"/>
                <w:rtl/>
              </w:rPr>
              <w:t>.</w:t>
            </w:r>
            <w:r w:rsidR="00D54C71" w:rsidRPr="009C28CB">
              <w:rPr>
                <w:rtl/>
              </w:rPr>
              <w:br/>
            </w:r>
            <w:r w:rsidR="00D54C71" w:rsidRPr="007B68DB">
              <w:rPr>
                <w:rFonts w:ascii="Arial" w:hAnsi="Arial"/>
                <w:color w:val="333333"/>
                <w:rtl/>
              </w:rPr>
              <w:t>גידול האצות הירוק מנצל את תנאי הנגב כדי לייצר חומרים לתעשיית התרופות והקוסמטיקה. המפעל המייצר מגלגל כשני מיליון דולר בשנה</w:t>
            </w:r>
          </w:p>
          <w:p w:rsidR="00D54C71" w:rsidRDefault="00D54C71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  <w:rPr>
                <w:rtl/>
              </w:rPr>
            </w:pPr>
          </w:p>
          <w:p w:rsidR="00D54C71" w:rsidRPr="002E6FB9" w:rsidRDefault="00D7506E" w:rsidP="007B68DB">
            <w:pPr>
              <w:pStyle w:val="Heading1"/>
              <w:bidi/>
              <w:spacing w:before="0" w:beforeAutospacing="0" w:after="0" w:afterAutospacing="0" w:line="288" w:lineRule="auto"/>
              <w:outlineLvl w:val="0"/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</w:rPr>
            </w:pPr>
            <w:hyperlink r:id="rId10" w:history="1">
              <w:r w:rsidR="00D54C71" w:rsidRPr="002E6FB9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אצות הברית</w:t>
              </w:r>
              <w:r w:rsidR="00D54C71" w:rsidRPr="002E6FB9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– על גידול אצות בארץ</w:t>
              </w:r>
            </w:hyperlink>
            <w:r w:rsidR="00D54C71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 (2012), דיאנה ב</w:t>
            </w:r>
            <w:r w:rsidR="00D54C71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ח</w:t>
            </w:r>
            <w:r w:rsidR="00D54C71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ור ניר באתר </w:t>
            </w:r>
            <w:proofErr w:type="spellStart"/>
            <w:r w:rsidR="00D54C71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כלכליסט</w:t>
            </w:r>
            <w:proofErr w:type="spellEnd"/>
            <w:r w:rsidR="00D54C71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.</w:t>
            </w:r>
            <w:r w:rsidR="00D54C71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 </w:t>
            </w:r>
          </w:p>
          <w:p w:rsidR="00D54C71" w:rsidRDefault="00D54C71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tl/>
              </w:rPr>
            </w:pPr>
            <w:r w:rsidRPr="007B68DB">
              <w:rPr>
                <w:rFonts w:ascii="Arial" w:hAnsi="Arial"/>
                <w:rtl/>
              </w:rPr>
              <w:t>כך הפכה ישראל למעצמה בינלאומית של אצות, מהאילוף של היצורים הזעירים, המפונקים והעקשנים בצינורות ענק עם מים עכורים מבעבעים ועד יצוא של מוצרי קוסמטיקה ותזונה בעשרות מיליוני דולרים</w:t>
            </w:r>
          </w:p>
          <w:p w:rsidR="00D54C71" w:rsidRPr="00057E33" w:rsidRDefault="00D54C71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</w:pPr>
          </w:p>
          <w:p w:rsidR="00D54C71" w:rsidRPr="007B68DB" w:rsidRDefault="00D7506E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  <w:hyperlink r:id="rId11" w:history="1">
              <w:r w:rsidR="00D54C71" w:rsidRPr="007B68DB">
                <w:rPr>
                  <w:rStyle w:val="Hyperlink"/>
                  <w:rFonts w:ascii="Arial" w:eastAsia="Times New Roman" w:hAnsi="Arial" w:hint="cs"/>
                  <w:b/>
                  <w:bCs/>
                  <w:rtl/>
                </w:rPr>
                <w:t>בתי החרושת הירוקים</w:t>
              </w:r>
            </w:hyperlink>
            <w:r w:rsidR="00D54C71" w:rsidRPr="007B68DB">
              <w:rPr>
                <w:rFonts w:ascii="Arial" w:eastAsia="Times New Roman" w:hAnsi="Arial" w:hint="cs"/>
                <w:color w:val="000000"/>
                <w:rtl/>
              </w:rPr>
              <w:t xml:space="preserve"> </w:t>
            </w:r>
            <w:r w:rsidR="00D54C71" w:rsidRPr="007B68DB">
              <w:rPr>
                <w:rFonts w:ascii="Open Sans Hebrew" w:hAnsi="Open Sans Hebrew" w:hint="cs"/>
                <w:rtl/>
              </w:rPr>
              <w:t>(2017), יעל ארליך כתבה באתר דוידסון.</w:t>
            </w:r>
            <w:r w:rsidR="00D54C71" w:rsidRPr="007B68DB">
              <w:rPr>
                <w:rFonts w:ascii="Open Sans Hebrew" w:hAnsi="Open Sans Hebrew"/>
                <w:rtl/>
              </w:rPr>
              <w:br/>
              <w:t>האצות, ובמיוחד החד-תאיות שביניהן, הן מפעלים טבעיים יעילים במיוחד שהאדם לומד בהדרגה לנצל ולהנדס לצרכיו</w:t>
            </w:r>
            <w:r w:rsidR="00D54C71" w:rsidRPr="007B68DB">
              <w:rPr>
                <w:rFonts w:ascii="Open Sans Hebrew" w:hAnsi="Open Sans Hebrew" w:hint="cs"/>
                <w:rtl/>
              </w:rPr>
              <w:t>.</w:t>
            </w:r>
          </w:p>
          <w:p w:rsidR="00D54C71" w:rsidRDefault="00D54C71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</w:p>
          <w:p w:rsidR="00D54C71" w:rsidRPr="007B68DB" w:rsidRDefault="00D7506E" w:rsidP="007B68DB">
            <w:pPr>
              <w:shd w:val="clear" w:color="auto" w:fill="FFFFFF"/>
              <w:bidi w:val="0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</w:rPr>
            </w:pPr>
            <w:hyperlink r:id="rId12" w:anchor="v=onepage&amp;q=Arad%20S&amp;f=false" w:history="1">
              <w:r w:rsidR="00D54C71" w:rsidRPr="007B68DB">
                <w:rPr>
                  <w:rStyle w:val="Hyperlink"/>
                  <w:color w:val="000000" w:themeColor="text1"/>
                </w:rPr>
                <w:t>Arad S. and Cohen E</w:t>
              </w:r>
              <w:r w:rsidR="00D54C71" w:rsidRPr="00180740">
                <w:rPr>
                  <w:rStyle w:val="Hyperlink"/>
                </w:rPr>
                <w:t>.</w:t>
              </w:r>
              <w:r w:rsidR="00D54C71" w:rsidRPr="007B68DB">
                <w:rPr>
                  <w:rStyle w:val="Hyperlink"/>
                  <w:b/>
                  <w:bCs/>
                </w:rPr>
                <w:t xml:space="preserve"> Outdoor cultivation of microalgae in a closed system for the production of </w:t>
              </w:r>
              <w:proofErr w:type="spellStart"/>
              <w:r w:rsidR="00D54C71" w:rsidRPr="007B68DB">
                <w:rPr>
                  <w:rStyle w:val="Hyperlink"/>
                  <w:b/>
                  <w:bCs/>
                </w:rPr>
                <w:t>valueable</w:t>
              </w:r>
              <w:proofErr w:type="spellEnd"/>
              <w:r w:rsidR="00D54C71" w:rsidRPr="007B68DB">
                <w:rPr>
                  <w:rStyle w:val="Hyperlink"/>
                  <w:b/>
                  <w:bCs/>
                </w:rPr>
                <w:t xml:space="preserve"> </w:t>
              </w:r>
              <w:proofErr w:type="spellStart"/>
              <w:r w:rsidR="00D54C71" w:rsidRPr="007B68DB">
                <w:rPr>
                  <w:rStyle w:val="Hyperlink"/>
                  <w:b/>
                  <w:bCs/>
                </w:rPr>
                <w:t>biochemicals</w:t>
              </w:r>
              <w:proofErr w:type="spellEnd"/>
            </w:hyperlink>
            <w:r w:rsidR="00D54C71">
              <w:t xml:space="preserve">  D. </w:t>
            </w:r>
            <w:proofErr w:type="spellStart"/>
            <w:r w:rsidR="00D54C71">
              <w:t>Kamely</w:t>
            </w:r>
            <w:proofErr w:type="spellEnd"/>
            <w:r w:rsidR="00D54C71">
              <w:rPr>
                <w:rFonts w:hint="cs"/>
                <w:rtl/>
              </w:rPr>
              <w:t>.</w:t>
            </w:r>
            <w:r w:rsidR="00D54C71">
              <w:t>et al. (</w:t>
            </w:r>
            <w:proofErr w:type="spellStart"/>
            <w:r w:rsidR="00D54C71">
              <w:t>eds</w:t>
            </w:r>
            <w:proofErr w:type="spellEnd"/>
            <w:r w:rsidR="00D54C71">
              <w:t xml:space="preserve">) </w:t>
            </w:r>
            <w:proofErr w:type="spellStart"/>
            <w:r w:rsidR="00D54C71">
              <w:t>Biotechnolog</w:t>
            </w:r>
            <w:proofErr w:type="spellEnd"/>
            <w:r w:rsidR="00D54C71">
              <w:t xml:space="preserve">.: Bringing Research and Applications, 301-316 </w:t>
            </w:r>
            <w:r w:rsidR="00D54C71" w:rsidRPr="007B68DB">
              <w:rPr>
                <w:b/>
                <w:bCs/>
              </w:rPr>
              <w:t>1991</w:t>
            </w:r>
            <w:r w:rsidR="00D54C71">
              <w:t xml:space="preserve"> Kluwer Academic Publishers</w:t>
            </w:r>
          </w:p>
        </w:tc>
      </w:tr>
    </w:tbl>
    <w:p w:rsidR="00D54C71" w:rsidRDefault="00D54C71" w:rsidP="00D54C71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rtl/>
        </w:rPr>
      </w:pPr>
    </w:p>
    <w:p w:rsidR="00134CE4" w:rsidRPr="00D7506E" w:rsidRDefault="00134CE4" w:rsidP="00D7506E">
      <w:pPr>
        <w:bidi w:val="0"/>
        <w:rPr>
          <w:sz w:val="24"/>
          <w:szCs w:val="24"/>
        </w:rPr>
      </w:pPr>
    </w:p>
    <w:sectPr w:rsidR="00134CE4" w:rsidRPr="00D7506E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lef Hebrew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 Sans Hebrew">
    <w:altName w:val="Times New Roman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71"/>
    <w:rsid w:val="000061D0"/>
    <w:rsid w:val="00134CE4"/>
    <w:rsid w:val="00160B89"/>
    <w:rsid w:val="0036775F"/>
    <w:rsid w:val="003771B2"/>
    <w:rsid w:val="004C4DF4"/>
    <w:rsid w:val="005375BA"/>
    <w:rsid w:val="006C5E6C"/>
    <w:rsid w:val="0072337F"/>
    <w:rsid w:val="00764414"/>
    <w:rsid w:val="007A6497"/>
    <w:rsid w:val="007B68DB"/>
    <w:rsid w:val="008A40AC"/>
    <w:rsid w:val="009E6C6D"/>
    <w:rsid w:val="00A05331"/>
    <w:rsid w:val="00A743EA"/>
    <w:rsid w:val="00B50A6F"/>
    <w:rsid w:val="00D54C71"/>
    <w:rsid w:val="00D7506E"/>
    <w:rsid w:val="00FC1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F0FAE"/>
  <w15:chartTrackingRefBased/>
  <w15:docId w15:val="{D5C71B22-09B6-4906-BB1B-66D05EE14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4C71"/>
    <w:pPr>
      <w:bidi/>
    </w:pPr>
  </w:style>
  <w:style w:type="paragraph" w:styleId="Heading1">
    <w:name w:val="heading 1"/>
    <w:basedOn w:val="Normal"/>
    <w:link w:val="Heading1Char"/>
    <w:uiPriority w:val="9"/>
    <w:qFormat/>
    <w:rsid w:val="00D54C71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4C7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54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54C71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54C7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0">
    <w:name w:val="כותרת 20"/>
    <w:basedOn w:val="Normal"/>
    <w:link w:val="20Char"/>
    <w:uiPriority w:val="99"/>
    <w:rsid w:val="00D54C71"/>
    <w:pPr>
      <w:spacing w:after="0" w:line="360" w:lineRule="auto"/>
      <w:jc w:val="both"/>
    </w:pPr>
    <w:rPr>
      <w:rFonts w:ascii="Times New Roman" w:eastAsia="Times New Roman" w:hAnsi="Times New Roman" w:cs="David"/>
      <w:b/>
      <w:bCs/>
      <w:w w:val="90"/>
      <w:sz w:val="40"/>
      <w:szCs w:val="40"/>
    </w:rPr>
  </w:style>
  <w:style w:type="character" w:customStyle="1" w:styleId="20Char">
    <w:name w:val="כותרת 20 Char"/>
    <w:link w:val="20"/>
    <w:uiPriority w:val="99"/>
    <w:rsid w:val="00D54C71"/>
    <w:rPr>
      <w:rFonts w:ascii="Times New Roman" w:eastAsia="Times New Roman" w:hAnsi="Times New Roman" w:cs="David"/>
      <w:b/>
      <w:bCs/>
      <w:w w:val="90"/>
      <w:sz w:val="40"/>
      <w:szCs w:val="40"/>
    </w:rPr>
  </w:style>
  <w:style w:type="paragraph" w:styleId="ListParagraph">
    <w:name w:val="List Paragraph"/>
    <w:basedOn w:val="Normal"/>
    <w:uiPriority w:val="99"/>
    <w:qFormat/>
    <w:rsid w:val="00D54C71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160B8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joomlatools-files/docman-files/bdocs/news/news-176/alon176_atzot_adomyot_doc.doc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magazine.ruppin.ac.il/index.php/%D7%99%D7%9D/112-%D7%90%D7%99%D7%9A-%D7%9E%D7%AA%D7%92%D7%A9%D7%9D-%D7%97%D7%96%D7%95%D7%9F-%D7%91%D7%9F-%D7%92%D7%95%D7%A8%D7%99%D7%95%D7%9F-%D7%91%D7%A1%D7%95%D7%A9%D7%99-%D7%95%D7%9E%D7%99%D7%99%D7%A7-%D7%90%D7%A4" TargetMode="External"/><Relationship Id="rId12" Type="http://schemas.openxmlformats.org/officeDocument/2006/relationships/hyperlink" Target="https://books.google.co.il/books?id=jQ03NZHMPVwC&amp;pg=PA314&amp;lpg=PA314&amp;dq=Arad+S&amp;source=bl&amp;ots=k1apiPzIbW&amp;sig=sPLRYpbG4AG9ZWzwtMkNibLYhfQ&amp;hl=iw&amp;sa=X&amp;ved=0ahUKEwir4ZDF1qfYAhUHpaQKHSU8AecQ6AEIZTA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0%D7%9E%D7%9C_%D7%94%D7%AA%D7%A2%D7%95%D7%A4%D7%94_%D7%91%D7%9F-%D7%92%D7%95%D7%A8%D7%99%D7%95%D7%9F" TargetMode="External"/><Relationship Id="rId11" Type="http://schemas.openxmlformats.org/officeDocument/2006/relationships/hyperlink" Target="https://davidson.weizmann.ac.il/online/sciencepanorama/%D7%91%D7%AA%D7%99-%D7%94%D7%97%D7%A8%D7%95%D7%A9%D7%AA-%D7%94%D7%99%D7%A8%D7%95%D7%A7%D7%99%D7%9D" TargetMode="External"/><Relationship Id="rId5" Type="http://schemas.openxmlformats.org/officeDocument/2006/relationships/hyperlink" Target="http://ex.most.gov.il/" TargetMode="External"/><Relationship Id="rId10" Type="http://schemas.openxmlformats.org/officeDocument/2006/relationships/hyperlink" Target="https://www.calcalist.co.il/articles/0,7340,L-3587048,00.htm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makorrishon.co.il/nrg/online/1/ART2/256/901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745</Words>
  <Characters>3725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19</cp:revision>
  <dcterms:created xsi:type="dcterms:W3CDTF">2018-05-15T10:26:00Z</dcterms:created>
  <dcterms:modified xsi:type="dcterms:W3CDTF">2018-06-12T09:20:00Z</dcterms:modified>
</cp:coreProperties>
</file>