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322" w:type="dxa"/>
        <w:tblInd w:w="-800" w:type="dxa"/>
        <w:tblLook w:val="04A0" w:firstRow="1" w:lastRow="0" w:firstColumn="1" w:lastColumn="0" w:noHBand="0" w:noVBand="1"/>
        <w:tblCaption w:val="חיל האוויר יישם תוצאות מחקר על נדידת ציפורים בשמי ישראל, על מנת לצמצם תאונות מטוסים"/>
      </w:tblPr>
      <w:tblGrid>
        <w:gridCol w:w="1559"/>
        <w:gridCol w:w="7763"/>
      </w:tblGrid>
      <w:tr w:rsidR="00ED56E9" w:rsidTr="00773F49">
        <w:trPr>
          <w:trHeight w:val="706"/>
        </w:trPr>
        <w:tc>
          <w:tcPr>
            <w:tcW w:w="1559" w:type="dxa"/>
          </w:tcPr>
          <w:p w:rsidR="00ED56E9" w:rsidRPr="00E9516D" w:rsidRDefault="00ED56E9" w:rsidP="00773F49">
            <w:pPr>
              <w:rPr>
                <w:b/>
                <w:bCs/>
                <w:sz w:val="24"/>
                <w:szCs w:val="24"/>
                <w:rtl/>
              </w:rPr>
            </w:pPr>
            <w:r w:rsidRPr="00E9516D">
              <w:rPr>
                <w:rFonts w:hint="cs"/>
                <w:b/>
                <w:bCs/>
                <w:sz w:val="24"/>
                <w:szCs w:val="24"/>
                <w:rtl/>
              </w:rPr>
              <w:t>השנה</w:t>
            </w:r>
          </w:p>
        </w:tc>
        <w:tc>
          <w:tcPr>
            <w:tcW w:w="7763" w:type="dxa"/>
          </w:tcPr>
          <w:p w:rsidR="00ED56E9" w:rsidRPr="00516666" w:rsidRDefault="00ED56E9" w:rsidP="00773F49">
            <w:pPr>
              <w:rPr>
                <w:b/>
                <w:bCs/>
                <w:rtl/>
              </w:rPr>
            </w:pPr>
            <w:r w:rsidRPr="00516666">
              <w:rPr>
                <w:rFonts w:hint="cs"/>
                <w:b/>
                <w:bCs/>
                <w:rtl/>
              </w:rPr>
              <w:t>19</w:t>
            </w:r>
            <w:r>
              <w:rPr>
                <w:rFonts w:hint="cs"/>
                <w:b/>
                <w:bCs/>
                <w:rtl/>
              </w:rPr>
              <w:t>8</w:t>
            </w:r>
            <w:r w:rsidRPr="00516666">
              <w:rPr>
                <w:rFonts w:hint="cs"/>
                <w:b/>
                <w:bCs/>
                <w:rtl/>
              </w:rPr>
              <w:t>4</w:t>
            </w:r>
          </w:p>
        </w:tc>
      </w:tr>
      <w:tr w:rsidR="00ED56E9" w:rsidTr="00773F49">
        <w:trPr>
          <w:trHeight w:val="664"/>
        </w:trPr>
        <w:tc>
          <w:tcPr>
            <w:tcW w:w="1559" w:type="dxa"/>
          </w:tcPr>
          <w:p w:rsidR="00ED56E9" w:rsidRPr="00E9516D" w:rsidRDefault="00ED56E9" w:rsidP="00773F49">
            <w:pPr>
              <w:rPr>
                <w:b/>
                <w:bCs/>
                <w:sz w:val="24"/>
                <w:szCs w:val="24"/>
                <w:rtl/>
              </w:rPr>
            </w:pPr>
            <w:r w:rsidRPr="00E9516D">
              <w:rPr>
                <w:rFonts w:hint="cs"/>
                <w:b/>
                <w:bCs/>
                <w:sz w:val="24"/>
                <w:szCs w:val="24"/>
                <w:rtl/>
              </w:rPr>
              <w:t>התגלית</w:t>
            </w:r>
          </w:p>
        </w:tc>
        <w:tc>
          <w:tcPr>
            <w:tcW w:w="7763" w:type="dxa"/>
          </w:tcPr>
          <w:p w:rsidR="00ED56E9" w:rsidRPr="00516666" w:rsidRDefault="00ED56E9" w:rsidP="00773F49">
            <w:pPr>
              <w:rPr>
                <w:rtl/>
              </w:rPr>
            </w:pPr>
            <w:r w:rsidRPr="00516666">
              <w:rPr>
                <w:rtl/>
              </w:rPr>
              <w:t>חיל האוויר יישם תוצאות מחקר על נדידת ציפורים בשמי ישראל, על מנת לצמצם תאונות מ</w:t>
            </w:r>
            <w:r w:rsidRPr="00516666">
              <w:rPr>
                <w:rFonts w:hint="cs"/>
                <w:rtl/>
              </w:rPr>
              <w:t>טוסים.</w:t>
            </w:r>
          </w:p>
        </w:tc>
      </w:tr>
      <w:tr w:rsidR="00ED56E9" w:rsidTr="00773F49">
        <w:trPr>
          <w:trHeight w:val="706"/>
        </w:trPr>
        <w:tc>
          <w:tcPr>
            <w:tcW w:w="1559" w:type="dxa"/>
          </w:tcPr>
          <w:p w:rsidR="00ED56E9" w:rsidRDefault="00ED56E9" w:rsidP="00773F49">
            <w:pPr>
              <w:rPr>
                <w:b/>
                <w:bCs/>
                <w:sz w:val="24"/>
                <w:szCs w:val="24"/>
                <w:rtl/>
              </w:rPr>
            </w:pPr>
            <w:r w:rsidRPr="00E9516D">
              <w:rPr>
                <w:rFonts w:hint="cs"/>
                <w:b/>
                <w:bCs/>
                <w:sz w:val="24"/>
                <w:szCs w:val="24"/>
                <w:rtl/>
              </w:rPr>
              <w:t>החוקרים המעורבים</w:t>
            </w:r>
            <w:r>
              <w:rPr>
                <w:rFonts w:hint="cs"/>
                <w:b/>
                <w:bCs/>
                <w:sz w:val="24"/>
                <w:szCs w:val="24"/>
                <w:rtl/>
              </w:rPr>
              <w:t xml:space="preserve"> </w:t>
            </w:r>
          </w:p>
          <w:p w:rsidR="00ED56E9" w:rsidRPr="00E9516D" w:rsidRDefault="00ED56E9" w:rsidP="00773F49">
            <w:pPr>
              <w:rPr>
                <w:b/>
                <w:bCs/>
                <w:sz w:val="24"/>
                <w:szCs w:val="24"/>
                <w:rtl/>
              </w:rPr>
            </w:pPr>
          </w:p>
        </w:tc>
        <w:tc>
          <w:tcPr>
            <w:tcW w:w="7763" w:type="dxa"/>
          </w:tcPr>
          <w:p w:rsidR="00ED56E9" w:rsidRPr="00516666" w:rsidRDefault="00ED56E9" w:rsidP="00773F49">
            <w:r w:rsidRPr="00516666">
              <w:rPr>
                <w:rFonts w:hint="cs"/>
                <w:rtl/>
              </w:rPr>
              <w:t>פרופ' יוסי לשם</w:t>
            </w:r>
          </w:p>
          <w:p w:rsidR="00ED56E9" w:rsidRPr="00516666" w:rsidRDefault="00ED56E9" w:rsidP="00773F49">
            <w:pPr>
              <w:rPr>
                <w:rtl/>
              </w:rPr>
            </w:pPr>
          </w:p>
        </w:tc>
      </w:tr>
      <w:tr w:rsidR="00ED56E9" w:rsidTr="00773F49">
        <w:trPr>
          <w:trHeight w:val="664"/>
        </w:trPr>
        <w:tc>
          <w:tcPr>
            <w:tcW w:w="1559" w:type="dxa"/>
          </w:tcPr>
          <w:p w:rsidR="00ED56E9" w:rsidRPr="00E9516D" w:rsidRDefault="00ED56E9" w:rsidP="00773F49">
            <w:pPr>
              <w:rPr>
                <w:b/>
                <w:bCs/>
                <w:sz w:val="24"/>
                <w:szCs w:val="24"/>
                <w:rtl/>
              </w:rPr>
            </w:pPr>
            <w:r>
              <w:rPr>
                <w:rFonts w:hint="cs"/>
                <w:b/>
                <w:bCs/>
                <w:sz w:val="24"/>
                <w:szCs w:val="24"/>
                <w:rtl/>
              </w:rPr>
              <w:t>תמונת החוקרים</w:t>
            </w:r>
          </w:p>
        </w:tc>
        <w:tc>
          <w:tcPr>
            <w:tcW w:w="7763" w:type="dxa"/>
          </w:tcPr>
          <w:p w:rsidR="00ED56E9" w:rsidRDefault="00ED56E9" w:rsidP="00773F49">
            <w:pPr>
              <w:rPr>
                <w:rFonts w:asciiTheme="minorBidi" w:hAnsiTheme="minorBidi"/>
                <w:rtl/>
              </w:rPr>
            </w:pPr>
            <w:r w:rsidRPr="00151544">
              <w:rPr>
                <w:noProof/>
              </w:rPr>
              <w:drawing>
                <wp:inline distT="0" distB="0" distL="0" distR="0" wp14:anchorId="22974806" wp14:editId="20B2C734">
                  <wp:extent cx="2257425" cy="1499870"/>
                  <wp:effectExtent l="0" t="0" r="9525" b="5080"/>
                  <wp:docPr id="1" name="Picture 1" descr="תוצאת תמונה עבור יוסי לש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וצאת תמונה עבור יוסי לשם"/>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257425" cy="1499870"/>
                          </a:xfrm>
                          <a:prstGeom prst="rect">
                            <a:avLst/>
                          </a:prstGeom>
                          <a:noFill/>
                          <a:ln>
                            <a:noFill/>
                          </a:ln>
                        </pic:spPr>
                      </pic:pic>
                    </a:graphicData>
                  </a:graphic>
                </wp:inline>
              </w:drawing>
            </w:r>
          </w:p>
          <w:p w:rsidR="00ED56E9" w:rsidRPr="00151544" w:rsidRDefault="00C348B5" w:rsidP="00C348B5">
            <w:pPr>
              <w:rPr>
                <w:rFonts w:asciiTheme="minorBidi" w:hAnsiTheme="minorBidi"/>
                <w:rtl/>
              </w:rPr>
            </w:pPr>
            <w:r w:rsidRPr="00C348B5">
              <w:rPr>
                <w:rFonts w:asciiTheme="minorBidi" w:hAnsiTheme="minorBidi" w:cs="Arial" w:hint="cs"/>
                <w:rtl/>
              </w:rPr>
              <w:t>תמונה</w:t>
            </w:r>
            <w:r w:rsidRPr="00C348B5">
              <w:rPr>
                <w:rFonts w:asciiTheme="minorBidi" w:hAnsiTheme="minorBidi" w:cs="Arial"/>
                <w:rtl/>
              </w:rPr>
              <w:t xml:space="preserve"> </w:t>
            </w:r>
            <w:r w:rsidRPr="00C348B5">
              <w:rPr>
                <w:rFonts w:asciiTheme="minorBidi" w:hAnsiTheme="minorBidi" w:cs="Arial" w:hint="cs"/>
                <w:rtl/>
              </w:rPr>
              <w:t>מתוך</w:t>
            </w:r>
            <w:r w:rsidRPr="00C348B5">
              <w:rPr>
                <w:rFonts w:asciiTheme="minorBidi" w:hAnsiTheme="minorBidi" w:cs="Arial"/>
                <w:rtl/>
              </w:rPr>
              <w:t xml:space="preserve"> </w:t>
            </w:r>
            <w:r w:rsidRPr="00C348B5">
              <w:rPr>
                <w:rFonts w:asciiTheme="minorBidi" w:hAnsiTheme="minorBidi" w:cs="Arial" w:hint="cs"/>
                <w:rtl/>
              </w:rPr>
              <w:t>אתר</w:t>
            </w:r>
            <w:r w:rsidRPr="00C348B5">
              <w:rPr>
                <w:rFonts w:asciiTheme="minorBidi" w:hAnsiTheme="minorBidi" w:cs="Arial"/>
                <w:rtl/>
              </w:rPr>
              <w:t xml:space="preserve"> </w:t>
            </w:r>
            <w:r w:rsidRPr="00C348B5">
              <w:rPr>
                <w:rFonts w:asciiTheme="minorBidi" w:hAnsiTheme="minorBidi" w:cs="Arial" w:hint="cs"/>
                <w:rtl/>
              </w:rPr>
              <w:t>הצפרות</w:t>
            </w:r>
            <w:r w:rsidRPr="00C348B5">
              <w:rPr>
                <w:rFonts w:asciiTheme="minorBidi" w:hAnsiTheme="minorBidi" w:cs="Arial"/>
                <w:rtl/>
              </w:rPr>
              <w:t xml:space="preserve"> </w:t>
            </w:r>
            <w:r w:rsidRPr="00C348B5">
              <w:rPr>
                <w:rFonts w:asciiTheme="minorBidi" w:hAnsiTheme="minorBidi" w:cs="Arial" w:hint="cs"/>
                <w:rtl/>
              </w:rPr>
              <w:t>הישראלי</w:t>
            </w:r>
          </w:p>
        </w:tc>
      </w:tr>
      <w:tr w:rsidR="00ED56E9" w:rsidTr="00773F49">
        <w:trPr>
          <w:trHeight w:val="664"/>
        </w:trPr>
        <w:tc>
          <w:tcPr>
            <w:tcW w:w="1559" w:type="dxa"/>
          </w:tcPr>
          <w:p w:rsidR="00ED56E9" w:rsidRPr="00E9516D" w:rsidRDefault="00ED56E9" w:rsidP="00773F49">
            <w:pPr>
              <w:rPr>
                <w:b/>
                <w:bCs/>
                <w:sz w:val="24"/>
                <w:szCs w:val="24"/>
                <w:rtl/>
              </w:rPr>
            </w:pPr>
            <w:r>
              <w:rPr>
                <w:rFonts w:hint="cs"/>
                <w:b/>
                <w:bCs/>
                <w:sz w:val="24"/>
                <w:szCs w:val="24"/>
                <w:rtl/>
              </w:rPr>
              <w:t>המוסד בו עובדים/עבדו החוקרים</w:t>
            </w:r>
          </w:p>
        </w:tc>
        <w:tc>
          <w:tcPr>
            <w:tcW w:w="7763" w:type="dxa"/>
          </w:tcPr>
          <w:p w:rsidR="00ED56E9" w:rsidRPr="00151544" w:rsidRDefault="00ED56E9" w:rsidP="00773F49">
            <w:pPr>
              <w:rPr>
                <w:rFonts w:asciiTheme="minorBidi" w:hAnsiTheme="minorBidi"/>
                <w:rtl/>
              </w:rPr>
            </w:pPr>
            <w:r w:rsidRPr="00151544">
              <w:rPr>
                <w:rFonts w:ascii="Arial" w:hAnsi="Arial" w:cs="Arial"/>
                <w:color w:val="111111"/>
                <w:shd w:val="clear" w:color="auto" w:fill="FFFFFF"/>
                <w:rtl/>
              </w:rPr>
              <w:t>אוניברסיטת תל אביב</w:t>
            </w:r>
            <w:r w:rsidRPr="00151544">
              <w:rPr>
                <w:rFonts w:ascii="Arial" w:hAnsi="Arial" w:cs="Arial" w:hint="cs"/>
                <w:color w:val="111111"/>
                <w:shd w:val="clear" w:color="auto" w:fill="FFFFFF"/>
                <w:rtl/>
              </w:rPr>
              <w:t xml:space="preserve">, </w:t>
            </w:r>
            <w:r w:rsidRPr="00151544">
              <w:rPr>
                <w:rFonts w:ascii="Arial" w:hAnsi="Arial" w:cs="Arial"/>
                <w:color w:val="111111"/>
                <w:shd w:val="clear" w:color="auto" w:fill="FFFFFF"/>
                <w:rtl/>
              </w:rPr>
              <w:t>פקולטה למדעי החיים</w:t>
            </w:r>
            <w:r w:rsidRPr="00151544">
              <w:rPr>
                <w:rFonts w:ascii="Arial" w:hAnsi="Arial" w:cs="Arial" w:hint="cs"/>
                <w:color w:val="111111"/>
                <w:shd w:val="clear" w:color="auto" w:fill="FFFFFF"/>
                <w:rtl/>
              </w:rPr>
              <w:t>,</w:t>
            </w:r>
            <w:r w:rsidRPr="00151544">
              <w:rPr>
                <w:rFonts w:ascii="Arial" w:hAnsi="Arial" w:cs="Arial"/>
                <w:color w:val="111111"/>
                <w:shd w:val="clear" w:color="auto" w:fill="FFFFFF"/>
                <w:rtl/>
              </w:rPr>
              <w:t xml:space="preserve"> </w:t>
            </w:r>
            <w:r w:rsidRPr="00151544">
              <w:rPr>
                <w:rFonts w:ascii="Arial" w:hAnsi="Arial" w:cs="Arial" w:hint="cs"/>
                <w:color w:val="111111"/>
                <w:shd w:val="clear" w:color="auto" w:fill="FFFFFF"/>
                <w:rtl/>
              </w:rPr>
              <w:t>ה</w:t>
            </w:r>
            <w:r w:rsidRPr="00151544">
              <w:rPr>
                <w:rFonts w:ascii="Arial" w:hAnsi="Arial" w:cs="Arial"/>
                <w:color w:val="111111"/>
                <w:shd w:val="clear" w:color="auto" w:fill="FFFFFF"/>
                <w:rtl/>
              </w:rPr>
              <w:t xml:space="preserve">מחלקה לזואולוגיה </w:t>
            </w:r>
          </w:p>
        </w:tc>
      </w:tr>
      <w:tr w:rsidR="00ED56E9" w:rsidTr="00773F49">
        <w:trPr>
          <w:trHeight w:val="664"/>
        </w:trPr>
        <w:tc>
          <w:tcPr>
            <w:tcW w:w="1559" w:type="dxa"/>
          </w:tcPr>
          <w:p w:rsidR="00ED56E9" w:rsidRPr="00E9516D" w:rsidRDefault="00ED56E9" w:rsidP="00773F49">
            <w:pPr>
              <w:rPr>
                <w:b/>
                <w:bCs/>
                <w:sz w:val="24"/>
                <w:szCs w:val="24"/>
                <w:rtl/>
              </w:rPr>
            </w:pPr>
            <w:r>
              <w:rPr>
                <w:rFonts w:hint="cs"/>
                <w:b/>
                <w:bCs/>
                <w:sz w:val="24"/>
                <w:szCs w:val="24"/>
                <w:rtl/>
              </w:rPr>
              <w:t>פרסים חשובים בהם זכו</w:t>
            </w:r>
          </w:p>
        </w:tc>
        <w:tc>
          <w:tcPr>
            <w:tcW w:w="7763" w:type="dxa"/>
            <w:shd w:val="clear" w:color="auto" w:fill="auto"/>
          </w:tcPr>
          <w:p w:rsidR="00ED56E9" w:rsidRPr="00151544" w:rsidRDefault="00ED56E9" w:rsidP="00773F49">
            <w:pPr>
              <w:rPr>
                <w:rFonts w:asciiTheme="minorBidi" w:hAnsiTheme="minorBidi"/>
                <w:rtl/>
              </w:rPr>
            </w:pPr>
            <w:r w:rsidRPr="00151544">
              <w:rPr>
                <w:rFonts w:asciiTheme="minorBidi" w:hAnsiTheme="minorBidi" w:hint="cs"/>
                <w:rtl/>
              </w:rPr>
              <w:t>פרס מפעל חיים בתחום האקולוגיה ומדעי הסביבה לשנת 2017</w:t>
            </w:r>
          </w:p>
        </w:tc>
      </w:tr>
      <w:tr w:rsidR="00ED56E9" w:rsidTr="00773F49">
        <w:trPr>
          <w:trHeight w:val="664"/>
        </w:trPr>
        <w:tc>
          <w:tcPr>
            <w:tcW w:w="1559" w:type="dxa"/>
          </w:tcPr>
          <w:p w:rsidR="00ED56E9" w:rsidRPr="00E9516D" w:rsidRDefault="00ED56E9" w:rsidP="00773F49">
            <w:pPr>
              <w:rPr>
                <w:b/>
                <w:bCs/>
                <w:sz w:val="24"/>
                <w:szCs w:val="24"/>
                <w:rtl/>
              </w:rPr>
            </w:pPr>
            <w:r w:rsidRPr="00E9516D">
              <w:rPr>
                <w:rFonts w:hint="cs"/>
                <w:b/>
                <w:bCs/>
                <w:sz w:val="24"/>
                <w:szCs w:val="24"/>
                <w:rtl/>
              </w:rPr>
              <w:t>נושא בתכנית הלימודים שניתן לקשר את התגלית אליו</w:t>
            </w:r>
          </w:p>
        </w:tc>
        <w:tc>
          <w:tcPr>
            <w:tcW w:w="7763" w:type="dxa"/>
          </w:tcPr>
          <w:p w:rsidR="00ED56E9" w:rsidRPr="00151544" w:rsidRDefault="00ED56E9" w:rsidP="00773F49">
            <w:pPr>
              <w:rPr>
                <w:rFonts w:asciiTheme="minorBidi" w:hAnsiTheme="minorBidi"/>
                <w:rtl/>
              </w:rPr>
            </w:pPr>
            <w:r w:rsidRPr="00151544">
              <w:rPr>
                <w:rFonts w:asciiTheme="minorBidi" w:hAnsiTheme="minorBidi" w:hint="cs"/>
                <w:u w:val="single"/>
                <w:rtl/>
              </w:rPr>
              <w:t>אקולוגיה</w:t>
            </w:r>
            <w:r w:rsidRPr="00151544">
              <w:rPr>
                <w:rFonts w:asciiTheme="minorBidi" w:hAnsiTheme="minorBidi" w:hint="cs"/>
                <w:rtl/>
              </w:rPr>
              <w:t xml:space="preserve">, </w:t>
            </w:r>
          </w:p>
          <w:p w:rsidR="00ED56E9" w:rsidRPr="00151544" w:rsidRDefault="00ED56E9" w:rsidP="00773F49">
            <w:pPr>
              <w:rPr>
                <w:rFonts w:asciiTheme="minorBidi" w:hAnsiTheme="minorBidi"/>
                <w:rtl/>
              </w:rPr>
            </w:pPr>
            <w:r w:rsidRPr="00151544">
              <w:rPr>
                <w:rFonts w:asciiTheme="minorBidi" w:hAnsiTheme="minorBidi" w:hint="cs"/>
                <w:rtl/>
              </w:rPr>
              <w:t>השפעת האדם על הסביבה.</w:t>
            </w:r>
          </w:p>
          <w:p w:rsidR="00ED56E9" w:rsidRPr="00151544" w:rsidRDefault="00ED56E9" w:rsidP="00773F49">
            <w:pPr>
              <w:ind w:right="289"/>
              <w:rPr>
                <w:rFonts w:asciiTheme="minorBidi" w:hAnsiTheme="minorBidi"/>
                <w:rtl/>
              </w:rPr>
            </w:pPr>
            <w:r w:rsidRPr="00151544">
              <w:rPr>
                <w:rFonts w:asciiTheme="minorBidi" w:hAnsiTheme="minorBidi" w:hint="cs"/>
                <w:rtl/>
              </w:rPr>
              <w:t>המחיר הסביבתי ודרכים להקטנת המחיר הסביבתי</w:t>
            </w:r>
          </w:p>
          <w:p w:rsidR="00ED56E9" w:rsidRPr="00151544" w:rsidRDefault="00ED56E9" w:rsidP="00773F49">
            <w:pPr>
              <w:ind w:right="289"/>
              <w:rPr>
                <w:rFonts w:asciiTheme="minorBidi" w:hAnsiTheme="minorBidi"/>
                <w:rtl/>
              </w:rPr>
            </w:pPr>
          </w:p>
          <w:p w:rsidR="00ED56E9" w:rsidRPr="00151544" w:rsidRDefault="00ED56E9" w:rsidP="00773F49">
            <w:pPr>
              <w:ind w:right="289"/>
              <w:rPr>
                <w:rFonts w:asciiTheme="minorBidi" w:hAnsiTheme="minorBidi"/>
                <w:rtl/>
              </w:rPr>
            </w:pPr>
            <w:r w:rsidRPr="00151544">
              <w:rPr>
                <w:rFonts w:asciiTheme="minorBidi" w:hAnsiTheme="minorBidi" w:hint="cs"/>
                <w:rtl/>
              </w:rPr>
              <w:t>השפעה אפשרית של האדם על תהליכים אבולוציוניים</w:t>
            </w:r>
          </w:p>
          <w:p w:rsidR="00ED56E9" w:rsidRPr="00151544" w:rsidRDefault="00ED56E9" w:rsidP="00773F49">
            <w:pPr>
              <w:ind w:right="289"/>
              <w:rPr>
                <w:rFonts w:asciiTheme="minorBidi" w:hAnsiTheme="minorBidi"/>
                <w:rtl/>
              </w:rPr>
            </w:pPr>
            <w:r w:rsidRPr="00151544">
              <w:rPr>
                <w:rFonts w:asciiTheme="minorBidi" w:hAnsiTheme="minorBidi" w:hint="cs"/>
                <w:rtl/>
              </w:rPr>
              <w:t>דילמות הקשורות לשמירת הסביבה: עלות תועלת מול שיקולים אתיים</w:t>
            </w:r>
          </w:p>
          <w:p w:rsidR="00ED56E9" w:rsidRPr="00151544" w:rsidRDefault="00ED56E9" w:rsidP="00773F49">
            <w:pPr>
              <w:ind w:right="289"/>
              <w:rPr>
                <w:rFonts w:asciiTheme="minorBidi" w:hAnsiTheme="minorBidi"/>
                <w:rtl/>
              </w:rPr>
            </w:pPr>
          </w:p>
        </w:tc>
      </w:tr>
      <w:tr w:rsidR="00ED56E9" w:rsidTr="00773F49">
        <w:trPr>
          <w:trHeight w:val="706"/>
        </w:trPr>
        <w:tc>
          <w:tcPr>
            <w:tcW w:w="1559" w:type="dxa"/>
          </w:tcPr>
          <w:p w:rsidR="00ED56E9" w:rsidRPr="00E9516D" w:rsidRDefault="00ED56E9" w:rsidP="00773F49">
            <w:pPr>
              <w:rPr>
                <w:b/>
                <w:bCs/>
                <w:rtl/>
              </w:rPr>
            </w:pPr>
            <w:r>
              <w:rPr>
                <w:rFonts w:hint="cs"/>
                <w:b/>
                <w:bCs/>
                <w:sz w:val="24"/>
                <w:szCs w:val="24"/>
                <w:rtl/>
              </w:rPr>
              <w:t>"סיפורה של תגלית"</w:t>
            </w:r>
            <w:r w:rsidRPr="00F720A3">
              <w:rPr>
                <w:rFonts w:hint="cs"/>
                <w:b/>
                <w:bCs/>
                <w:sz w:val="24"/>
                <w:szCs w:val="24"/>
                <w:rtl/>
              </w:rPr>
              <w:t xml:space="preserve"> </w:t>
            </w:r>
            <w:r w:rsidRPr="00BD5ED6">
              <w:rPr>
                <w:rFonts w:hint="cs"/>
                <w:rtl/>
              </w:rPr>
              <w:t>התגלית והעבודה המדעית של החוקרים</w:t>
            </w:r>
          </w:p>
        </w:tc>
        <w:tc>
          <w:tcPr>
            <w:tcW w:w="7763" w:type="dxa"/>
          </w:tcPr>
          <w:p w:rsidR="00ED56E9" w:rsidRPr="00151544" w:rsidRDefault="00ED56E9" w:rsidP="00773F49">
            <w:pPr>
              <w:shd w:val="clear" w:color="auto" w:fill="FFFFFF"/>
              <w:spacing w:after="120"/>
              <w:rPr>
                <w:rFonts w:asciiTheme="minorBidi" w:hAnsiTheme="minorBidi"/>
                <w:rtl/>
              </w:rPr>
            </w:pPr>
            <w:r w:rsidRPr="00151544">
              <w:rPr>
                <w:rFonts w:asciiTheme="minorBidi" w:hAnsiTheme="minorBidi"/>
                <w:rtl/>
              </w:rPr>
              <w:t xml:space="preserve">יותר מחצי מיליארד ציפורים נודדות בשמי ישראל פעמיים בשנה. בשנים שלפני המחקר המשותף של חיל האוויר ואוניברסיטת תל אביב, היו מאות ואף אלפי פגיעות של ציפורים במטוסי חיל האוויר. </w:t>
            </w:r>
          </w:p>
          <w:p w:rsidR="00ED56E9" w:rsidRPr="00151544" w:rsidRDefault="00ED56E9" w:rsidP="00773F49">
            <w:pPr>
              <w:shd w:val="clear" w:color="auto" w:fill="FFFFFF"/>
              <w:spacing w:after="120"/>
              <w:rPr>
                <w:rFonts w:asciiTheme="minorBidi" w:hAnsiTheme="minorBidi"/>
                <w:rtl/>
              </w:rPr>
            </w:pPr>
            <w:r w:rsidRPr="00151544">
              <w:rPr>
                <w:rFonts w:asciiTheme="minorBidi" w:hAnsiTheme="minorBidi"/>
                <w:rtl/>
              </w:rPr>
              <w:t xml:space="preserve">פרופ' יוסי לשם מיפה לראשונה באופן מדוקדק את נתיבי הנדידה של הציפורים וזמני הגעתן בעזרת מכשירי </w:t>
            </w:r>
            <w:proofErr w:type="spellStart"/>
            <w:r w:rsidRPr="00151544">
              <w:rPr>
                <w:rFonts w:asciiTheme="minorBidi" w:hAnsiTheme="minorBidi"/>
                <w:rtl/>
              </w:rPr>
              <w:t>מכ"מ</w:t>
            </w:r>
            <w:proofErr w:type="spellEnd"/>
            <w:r w:rsidRPr="00151544">
              <w:rPr>
                <w:rFonts w:asciiTheme="minorBidi" w:hAnsiTheme="minorBidi"/>
                <w:rtl/>
              </w:rPr>
              <w:t xml:space="preserve">, דאון ממונע, מזל"טים ורשת צפרים.  </w:t>
            </w:r>
          </w:p>
          <w:p w:rsidR="00ED56E9" w:rsidRPr="00151544" w:rsidRDefault="00ED56E9" w:rsidP="00773F49">
            <w:pPr>
              <w:shd w:val="clear" w:color="auto" w:fill="FFFFFF"/>
              <w:spacing w:after="120"/>
              <w:rPr>
                <w:rFonts w:asciiTheme="minorBidi" w:hAnsiTheme="minorBidi"/>
                <w:rtl/>
              </w:rPr>
            </w:pPr>
            <w:r w:rsidRPr="00151544">
              <w:rPr>
                <w:rFonts w:asciiTheme="minorBidi" w:hAnsiTheme="minorBidi"/>
                <w:rtl/>
              </w:rPr>
              <w:t>גולת הכותרת של המחקרים מתבטאת בשימוש בלוויין לצורך איתור משדרים שהורכבו על ציפורים וקבלת מידע מהם. דבר שהפך מעשי החל משנת 1984, כאשר הטכנולוגיה המודרנית אפשרה לראשונה פיתוח משדרים הנקלטים על ידי לוויין, שגודלם קטן דיו כדי לאפשר נשיאתם על</w:t>
            </w:r>
            <w:r w:rsidR="007D12F5">
              <w:rPr>
                <w:rFonts w:asciiTheme="minorBidi" w:hAnsiTheme="minorBidi"/>
                <w:rtl/>
              </w:rPr>
              <w:t xml:space="preserve"> גב עוף גדול ללא הפרעה לתפקודו</w:t>
            </w:r>
            <w:r w:rsidR="007D12F5">
              <w:rPr>
                <w:rFonts w:asciiTheme="minorBidi" w:hAnsiTheme="minorBidi" w:hint="cs"/>
                <w:rtl/>
              </w:rPr>
              <w:t xml:space="preserve">, </w:t>
            </w:r>
            <w:r w:rsidRPr="00151544">
              <w:rPr>
                <w:rFonts w:asciiTheme="minorBidi" w:hAnsiTheme="minorBidi"/>
                <w:rtl/>
              </w:rPr>
              <w:t>ליכולתו לעוף ולמצוא את מזונו</w:t>
            </w:r>
            <w:r w:rsidRPr="00151544">
              <w:rPr>
                <w:rFonts w:asciiTheme="minorBidi" w:hAnsiTheme="minorBidi"/>
              </w:rPr>
              <w:t>.</w:t>
            </w:r>
          </w:p>
          <w:p w:rsidR="00ED56E9" w:rsidRPr="00151544" w:rsidRDefault="00ED56E9" w:rsidP="00773F49">
            <w:pPr>
              <w:shd w:val="clear" w:color="auto" w:fill="FFFFFF"/>
              <w:spacing w:after="120"/>
              <w:rPr>
                <w:rFonts w:asciiTheme="minorBidi" w:hAnsiTheme="minorBidi"/>
              </w:rPr>
            </w:pPr>
            <w:r w:rsidRPr="00151544">
              <w:rPr>
                <w:rFonts w:asciiTheme="minorBidi" w:hAnsiTheme="minorBidi"/>
                <w:rtl/>
              </w:rPr>
              <w:t xml:space="preserve">תוצאות המחקר הרב תחומי יושמו </w:t>
            </w:r>
            <w:proofErr w:type="spellStart"/>
            <w:r w:rsidRPr="00151544">
              <w:rPr>
                <w:rFonts w:asciiTheme="minorBidi" w:hAnsiTheme="minorBidi"/>
                <w:rtl/>
              </w:rPr>
              <w:t>מיידית</w:t>
            </w:r>
            <w:proofErr w:type="spellEnd"/>
            <w:r w:rsidRPr="00151544">
              <w:rPr>
                <w:rFonts w:asciiTheme="minorBidi" w:hAnsiTheme="minorBidi"/>
                <w:rtl/>
              </w:rPr>
              <w:t xml:space="preserve"> בחיל האוויר ומשנת 1984 הוטבע מושג חדש, בנוסף לנוהל </w:t>
            </w:r>
            <w:proofErr w:type="spellStart"/>
            <w:r w:rsidRPr="00151544">
              <w:rPr>
                <w:rFonts w:asciiTheme="minorBidi" w:hAnsiTheme="minorBidi"/>
                <w:rtl/>
              </w:rPr>
              <w:t>אמ"ט</w:t>
            </w:r>
            <w:proofErr w:type="spellEnd"/>
            <w:r w:rsidRPr="00151544">
              <w:rPr>
                <w:rFonts w:asciiTheme="minorBidi" w:hAnsiTheme="minorBidi"/>
                <w:rtl/>
              </w:rPr>
              <w:t xml:space="preserve"> (אזור מוכה טילים), החל נוהל </w:t>
            </w:r>
            <w:proofErr w:type="spellStart"/>
            <w:r w:rsidRPr="00151544">
              <w:rPr>
                <w:rFonts w:asciiTheme="minorBidi" w:hAnsiTheme="minorBidi"/>
                <w:rtl/>
              </w:rPr>
              <w:t>אמ"צ</w:t>
            </w:r>
            <w:proofErr w:type="spellEnd"/>
            <w:r w:rsidRPr="00151544">
              <w:rPr>
                <w:rFonts w:asciiTheme="minorBidi" w:hAnsiTheme="minorBidi"/>
                <w:rtl/>
              </w:rPr>
              <w:t xml:space="preserve"> (אזור מוכה ציפורים). בהתאם למסקנות המחקר מופו הנתיבים, הגבהים והזמנים של הופעת והיעלמות הציפורים הנודדות במערך הקרב של חיל האוויר דבר שאִפשר תכנון נתיבי טיסה חלופיים. המחקר הוביל לירידה של 76% בתאונות</w:t>
            </w:r>
            <w:r w:rsidR="007D12F5">
              <w:rPr>
                <w:rFonts w:asciiTheme="minorBidi" w:hAnsiTheme="minorBidi" w:hint="cs"/>
                <w:rtl/>
              </w:rPr>
              <w:t xml:space="preserve"> מטוסים</w:t>
            </w:r>
            <w:r w:rsidRPr="00151544">
              <w:rPr>
                <w:rFonts w:asciiTheme="minorBidi" w:hAnsiTheme="minorBidi"/>
                <w:rtl/>
              </w:rPr>
              <w:t>, להצלת חיים ולחיסכון המוערך ביותר ממיליארד דולר</w:t>
            </w:r>
            <w:r w:rsidRPr="00151544">
              <w:rPr>
                <w:rFonts w:asciiTheme="minorBidi" w:hAnsiTheme="minorBidi"/>
              </w:rPr>
              <w:t>.</w:t>
            </w:r>
          </w:p>
          <w:p w:rsidR="00ED56E9" w:rsidRPr="00151544" w:rsidRDefault="00ED56E9" w:rsidP="00773F49">
            <w:pPr>
              <w:shd w:val="clear" w:color="auto" w:fill="FFFFFF"/>
              <w:spacing w:after="120"/>
              <w:rPr>
                <w:rFonts w:asciiTheme="minorBidi" w:hAnsiTheme="minorBidi"/>
              </w:rPr>
            </w:pPr>
            <w:r w:rsidRPr="00151544">
              <w:rPr>
                <w:rFonts w:asciiTheme="minorBidi" w:hAnsiTheme="minorBidi"/>
                <w:rtl/>
              </w:rPr>
              <w:t>סיפור המחקר המשותף של חיל האוויר וגורמים אזרחיים, שהצליח למצוא דו קיום בין הציפורים למטוסים, הפך לסיפור הצלחה, והפתרון לקונפליקט נלמד בכל חילות האוויר בעולם כדגם לחשיבה מקורית ולמחקר יישומי מוצלח</w:t>
            </w:r>
            <w:r w:rsidRPr="00151544">
              <w:rPr>
                <w:rFonts w:asciiTheme="minorBidi" w:hAnsiTheme="minorBidi"/>
              </w:rPr>
              <w:t>.</w:t>
            </w:r>
          </w:p>
          <w:p w:rsidR="00ED56E9" w:rsidRPr="00151544" w:rsidRDefault="00ED56E9" w:rsidP="007D12F5">
            <w:pPr>
              <w:shd w:val="clear" w:color="auto" w:fill="FFFFFF"/>
              <w:spacing w:after="120"/>
              <w:rPr>
                <w:rFonts w:asciiTheme="minorBidi" w:hAnsiTheme="minorBidi"/>
                <w:rtl/>
              </w:rPr>
            </w:pPr>
            <w:r w:rsidRPr="00151544">
              <w:rPr>
                <w:rFonts w:asciiTheme="minorBidi" w:hAnsiTheme="minorBidi"/>
                <w:rtl/>
              </w:rPr>
              <w:t xml:space="preserve">תוצאות המחקר והעניין העצום שגילו בנושא גורמים מדעיים רבים, חובבי הטבע מישראל ומהעולם ובמיוחד המדיה הכתובה והאלקטרונית, הביאו את החוקרים למסקנה, שנושא </w:t>
            </w:r>
            <w:r w:rsidRPr="00151544">
              <w:rPr>
                <w:rFonts w:asciiTheme="minorBidi" w:hAnsiTheme="minorBidi"/>
                <w:rtl/>
              </w:rPr>
              <w:lastRenderedPageBreak/>
              <w:t>הנדידה שכה ייחודי לישראל עשוי לקשור תחומי עשייה רבים מעבר לבטיחות הטיסה. מעצם היות הנדידה אטרקציה תיירותית-חינוכית ברמה המשתווה למשיכה של ישראל כמוקד היסטורי וארכיאולוגי, עלה הרעיון להקים מרכז בין-לאומי לחקר נדידת הציפורים באתר מרכזי בישראל, שממילא מושך מדי שנה לפחות מאה אלף בני אדם והוא מצוי באחד מנתיבי הנדידה המרכזיים. האתר הנבחר היה לטרון שבו הוקם מכון בין אוניברסיטאי, ובו בית ספר שדה, אודיטוריום, מוזאון ומכ"ם, שיאפשרו להצי</w:t>
            </w:r>
            <w:r w:rsidR="007D12F5">
              <w:rPr>
                <w:rFonts w:asciiTheme="minorBidi" w:hAnsiTheme="minorBidi" w:hint="cs"/>
                <w:rtl/>
              </w:rPr>
              <w:t>ג</w:t>
            </w:r>
            <w:r w:rsidRPr="00151544">
              <w:rPr>
                <w:rFonts w:asciiTheme="minorBidi" w:hAnsiTheme="minorBidi"/>
                <w:rtl/>
              </w:rPr>
              <w:t xml:space="preserve"> בפני הקהל את התופעה יוצאת הדופן של נדידת הציפורים. </w:t>
            </w:r>
          </w:p>
        </w:tc>
      </w:tr>
      <w:tr w:rsidR="00ED56E9" w:rsidTr="00773F49">
        <w:trPr>
          <w:trHeight w:val="664"/>
        </w:trPr>
        <w:tc>
          <w:tcPr>
            <w:tcW w:w="1559" w:type="dxa"/>
          </w:tcPr>
          <w:p w:rsidR="00ED56E9" w:rsidRPr="00E9516D" w:rsidRDefault="00ED56E9" w:rsidP="00773F49">
            <w:pPr>
              <w:rPr>
                <w:b/>
                <w:bCs/>
              </w:rPr>
            </w:pPr>
            <w:r w:rsidRPr="00E9516D">
              <w:rPr>
                <w:rFonts w:hint="cs"/>
                <w:b/>
                <w:bCs/>
                <w:rtl/>
              </w:rPr>
              <w:lastRenderedPageBreak/>
              <w:t xml:space="preserve">פעילויות לתלמידים, כתבות וסרטונים </w:t>
            </w:r>
          </w:p>
        </w:tc>
        <w:tc>
          <w:tcPr>
            <w:tcW w:w="7763" w:type="dxa"/>
          </w:tcPr>
          <w:p w:rsidR="00ED56E9" w:rsidRPr="00151544" w:rsidRDefault="00595EBD" w:rsidP="00773F49">
            <w:pPr>
              <w:pStyle w:val="ListParagraph"/>
              <w:spacing w:before="120" w:after="240" w:line="240" w:lineRule="auto"/>
              <w:ind w:left="357"/>
              <w:rPr>
                <w:rFonts w:asciiTheme="minorBidi" w:hAnsiTheme="minorBidi" w:cstheme="minorBidi"/>
              </w:rPr>
            </w:pPr>
            <w:hyperlink r:id="rId5" w:history="1">
              <w:r w:rsidR="00ED56E9" w:rsidRPr="00151544">
                <w:rPr>
                  <w:rStyle w:val="Hyperlink"/>
                  <w:rFonts w:asciiTheme="minorBidi" w:hAnsiTheme="minorBidi" w:cstheme="minorBidi"/>
                  <w:rtl/>
                </w:rPr>
                <w:t>האיש שחלם לעוף – על פרופ' יוסי לשם</w:t>
              </w:r>
            </w:hyperlink>
            <w:r w:rsidR="00ED56E9" w:rsidRPr="00151544">
              <w:rPr>
                <w:rFonts w:asciiTheme="minorBidi" w:hAnsiTheme="minorBidi" w:cstheme="minorBidi"/>
                <w:rtl/>
              </w:rPr>
              <w:t xml:space="preserve">. </w:t>
            </w:r>
            <w:r w:rsidR="00ED56E9" w:rsidRPr="00151544">
              <w:rPr>
                <w:rFonts w:asciiTheme="minorBidi" w:eastAsiaTheme="minorHAnsi" w:hAnsiTheme="minorBidi" w:cstheme="minorBidi"/>
                <w:rtl/>
              </w:rPr>
              <w:t>סרטון ובו סיפורו של פרופ' יוסי לשם מנער שאהב ציפורים לחוקר בעל שם עולמי. הסרטון הופק על ידי</w:t>
            </w:r>
            <w:r w:rsidR="00ED56E9" w:rsidRPr="00151544">
              <w:rPr>
                <w:rFonts w:asciiTheme="minorBidi" w:eastAsiaTheme="minorHAnsi" w:hAnsiTheme="minorBidi" w:cstheme="minorBidi" w:hint="cs"/>
                <w:rtl/>
              </w:rPr>
              <w:t xml:space="preserve">  </w:t>
            </w:r>
            <w:hyperlink w:history="1">
              <w:r w:rsidR="00ED56E9" w:rsidRPr="00151544">
                <w:rPr>
                  <w:rStyle w:val="Hyperlink"/>
                  <w:rFonts w:eastAsiaTheme="minorHAnsi"/>
                </w:rPr>
                <w:t>http://ShootEast.com.</w:t>
              </w:r>
              <w:r w:rsidR="00ED56E9" w:rsidRPr="00151544">
                <w:rPr>
                  <w:rStyle w:val="Hyperlink"/>
                  <w:rFonts w:eastAsiaTheme="minorHAnsi" w:hint="cs"/>
                  <w:rtl/>
                </w:rPr>
                <w:t xml:space="preserve">  כל</w:t>
              </w:r>
            </w:hyperlink>
            <w:r w:rsidR="00ED56E9" w:rsidRPr="00151544">
              <w:rPr>
                <w:rFonts w:asciiTheme="minorBidi" w:eastAsiaTheme="minorHAnsi" w:hAnsiTheme="minorBidi" w:cstheme="minorBidi"/>
                <w:rtl/>
              </w:rPr>
              <w:t xml:space="preserve"> הזכויות שמורות</w:t>
            </w:r>
            <w:r w:rsidR="00ED56E9" w:rsidRPr="00151544">
              <w:rPr>
                <w:rFonts w:asciiTheme="minorBidi" w:hAnsiTheme="minorBidi" w:cstheme="minorBidi" w:hint="cs"/>
                <w:rtl/>
              </w:rPr>
              <w:t xml:space="preserve">. </w:t>
            </w:r>
          </w:p>
          <w:p w:rsidR="00ED56E9" w:rsidRPr="00151544" w:rsidRDefault="00ED56E9" w:rsidP="00773F49">
            <w:pPr>
              <w:pStyle w:val="ListParagraph"/>
              <w:spacing w:before="120" w:after="240" w:line="240" w:lineRule="auto"/>
              <w:ind w:left="357"/>
              <w:rPr>
                <w:rFonts w:asciiTheme="minorBidi" w:hAnsiTheme="minorBidi" w:cstheme="minorBidi"/>
                <w:rtl/>
              </w:rPr>
            </w:pPr>
          </w:p>
          <w:p w:rsidR="00ED56E9" w:rsidRPr="00151544" w:rsidRDefault="00595EBD" w:rsidP="00773F49">
            <w:pPr>
              <w:pStyle w:val="ListParagraph"/>
              <w:spacing w:before="120" w:after="120" w:line="360" w:lineRule="auto"/>
              <w:ind w:left="357"/>
              <w:rPr>
                <w:rFonts w:asciiTheme="minorBidi" w:hAnsiTheme="minorBidi" w:cstheme="minorBidi"/>
                <w:rtl/>
              </w:rPr>
            </w:pPr>
            <w:hyperlink r:id="rId6" w:history="1">
              <w:r w:rsidR="00ED56E9" w:rsidRPr="00151544">
                <w:rPr>
                  <w:rStyle w:val="Hyperlink"/>
                  <w:rFonts w:asciiTheme="minorBidi" w:hAnsiTheme="minorBidi" w:cstheme="minorBidi"/>
                  <w:rtl/>
                </w:rPr>
                <w:t>ד"ר לשם מספר על תחילתו של מחקר הציפורים</w:t>
              </w:r>
            </w:hyperlink>
            <w:r w:rsidR="00ED56E9" w:rsidRPr="00151544">
              <w:rPr>
                <w:rFonts w:asciiTheme="minorBidi" w:hAnsiTheme="minorBidi" w:cstheme="minorBidi"/>
                <w:rtl/>
              </w:rPr>
              <w:t xml:space="preserve"> (2012), יוסי לשם, סרטון</w:t>
            </w:r>
          </w:p>
          <w:p w:rsidR="00ED56E9" w:rsidRPr="00151544" w:rsidRDefault="00595EBD" w:rsidP="00773F49">
            <w:pPr>
              <w:pStyle w:val="ListParagraph"/>
              <w:spacing w:after="0" w:line="240" w:lineRule="auto"/>
              <w:ind w:left="357"/>
              <w:rPr>
                <w:rFonts w:asciiTheme="minorBidi" w:hAnsiTheme="minorBidi" w:cstheme="minorBidi"/>
                <w:rtl/>
              </w:rPr>
            </w:pPr>
            <w:hyperlink r:id="rId7" w:history="1">
              <w:r w:rsidR="00ED56E9" w:rsidRPr="00151544">
                <w:rPr>
                  <w:rStyle w:val="Hyperlink"/>
                  <w:rFonts w:asciiTheme="minorBidi" w:hAnsiTheme="minorBidi" w:cstheme="minorBidi"/>
                  <w:rtl/>
                </w:rPr>
                <w:t>מחקר ממעוף הציפור, יוסי לשם</w:t>
              </w:r>
            </w:hyperlink>
            <w:r w:rsidR="00ED56E9" w:rsidRPr="00151544">
              <w:rPr>
                <w:rFonts w:asciiTheme="minorBidi" w:hAnsiTheme="minorBidi" w:cstheme="minorBidi"/>
                <w:rtl/>
              </w:rPr>
              <w:t xml:space="preserve"> (2013)  - סרטון. כיצד סייע מחקר שעקב אחר נדידת הציפורים באזורנו להפחית באופן משמעותי את מספר תאונות המטוס בשמי ישראל </w:t>
            </w:r>
            <w:proofErr w:type="spellStart"/>
            <w:r w:rsidR="00ED56E9" w:rsidRPr="00151544">
              <w:rPr>
                <w:rFonts w:asciiTheme="minorBidi" w:hAnsiTheme="minorBidi" w:cstheme="minorBidi"/>
                <w:rtl/>
              </w:rPr>
              <w:t>ואבידות</w:t>
            </w:r>
            <w:proofErr w:type="spellEnd"/>
            <w:r w:rsidR="00ED56E9" w:rsidRPr="00151544">
              <w:rPr>
                <w:rFonts w:asciiTheme="minorBidi" w:hAnsiTheme="minorBidi" w:cstheme="minorBidi"/>
                <w:rtl/>
              </w:rPr>
              <w:t xml:space="preserve"> בנפש? על שיתוף הפעולה בין המחקר לבין חיל האוויר</w:t>
            </w:r>
          </w:p>
          <w:p w:rsidR="00ED56E9" w:rsidRPr="00151544" w:rsidRDefault="00ED56E9" w:rsidP="00773F49">
            <w:pPr>
              <w:pStyle w:val="ListParagraph"/>
              <w:spacing w:after="0" w:line="240" w:lineRule="auto"/>
              <w:ind w:left="357"/>
              <w:rPr>
                <w:rFonts w:asciiTheme="minorBidi" w:hAnsiTheme="minorBidi" w:cstheme="minorBidi"/>
                <w:rtl/>
              </w:rPr>
            </w:pPr>
          </w:p>
          <w:p w:rsidR="00ED56E9" w:rsidRDefault="00595EBD" w:rsidP="00773F49">
            <w:pPr>
              <w:pStyle w:val="ListParagraph"/>
              <w:spacing w:before="120" w:after="120" w:line="360" w:lineRule="auto"/>
              <w:ind w:left="357"/>
              <w:rPr>
                <w:rFonts w:asciiTheme="minorBidi" w:hAnsiTheme="minorBidi" w:cstheme="minorBidi"/>
                <w:rtl/>
              </w:rPr>
            </w:pPr>
            <w:hyperlink r:id="rId8" w:history="1">
              <w:r w:rsidR="00ED56E9" w:rsidRPr="00151544">
                <w:rPr>
                  <w:rStyle w:val="Hyperlink"/>
                  <w:rFonts w:asciiTheme="minorBidi" w:hAnsiTheme="minorBidi" w:cstheme="minorBidi"/>
                  <w:rtl/>
                </w:rPr>
                <w:t>פרופ' יוסי לשם מספר על עצמו</w:t>
              </w:r>
            </w:hyperlink>
            <w:r w:rsidR="00ED56E9" w:rsidRPr="00151544">
              <w:rPr>
                <w:rFonts w:asciiTheme="minorBidi" w:hAnsiTheme="minorBidi" w:cstheme="minorBidi"/>
                <w:rtl/>
              </w:rPr>
              <w:t xml:space="preserve"> (2016) סרטון </w:t>
            </w:r>
          </w:p>
          <w:p w:rsidR="00595EBD" w:rsidRDefault="00595EBD" w:rsidP="00595EBD">
            <w:pPr>
              <w:pStyle w:val="ListParagraph"/>
              <w:spacing w:before="120" w:after="120" w:line="360" w:lineRule="auto"/>
              <w:ind w:left="357"/>
              <w:rPr>
                <w:rFonts w:asciiTheme="minorBidi" w:hAnsiTheme="minorBidi" w:cstheme="minorBidi"/>
                <w:rtl/>
              </w:rPr>
            </w:pPr>
          </w:p>
          <w:p w:rsidR="00595EBD" w:rsidRPr="00595EBD" w:rsidRDefault="00595EBD" w:rsidP="00595EBD">
            <w:pPr>
              <w:pStyle w:val="ListParagraph"/>
              <w:spacing w:before="120" w:after="120" w:line="240" w:lineRule="auto"/>
              <w:ind w:left="357"/>
              <w:rPr>
                <w:rFonts w:asciiTheme="minorBidi" w:hAnsiTheme="minorBidi" w:cstheme="minorBidi"/>
                <w:rtl/>
              </w:rPr>
            </w:pPr>
            <w:hyperlink r:id="rId9" w:history="1">
              <w:r w:rsidRPr="00595EBD">
                <w:rPr>
                  <w:rStyle w:val="Hyperlink"/>
                  <w:rFonts w:asciiTheme="minorBidi" w:hAnsiTheme="minorBidi" w:cstheme="minorBidi"/>
                </w:rPr>
                <w:t>"</w:t>
              </w:r>
              <w:r w:rsidRPr="00595EBD">
                <w:rPr>
                  <w:rStyle w:val="Hyperlink"/>
                  <w:rFonts w:asciiTheme="minorBidi" w:hAnsiTheme="minorBidi" w:cstheme="minorBidi"/>
                  <w:rtl/>
                </w:rPr>
                <w:t>מדענים מספרים- פרופ' יוסי לשם"</w:t>
              </w:r>
            </w:hyperlink>
            <w:r w:rsidRPr="00595EBD">
              <w:rPr>
                <w:rFonts w:asciiTheme="minorBidi" w:hAnsiTheme="minorBidi" w:cstheme="minorBidi"/>
                <w:rtl/>
              </w:rPr>
              <w:t xml:space="preserve"> - (2018) פ</w:t>
            </w:r>
            <w:r>
              <w:rPr>
                <w:rFonts w:asciiTheme="minorBidi" w:hAnsiTheme="minorBidi" w:cstheme="minorBidi"/>
                <w:rtl/>
              </w:rPr>
              <w:t xml:space="preserve">רופ' </w:t>
            </w:r>
            <w:proofErr w:type="spellStart"/>
            <w:r>
              <w:rPr>
                <w:rFonts w:asciiTheme="minorBidi" w:hAnsiTheme="minorBidi" w:cstheme="minorBidi"/>
                <w:rtl/>
              </w:rPr>
              <w:t>יוס</w:t>
            </w:r>
            <w:proofErr w:type="spellEnd"/>
            <w:r>
              <w:rPr>
                <w:rFonts w:asciiTheme="minorBidi" w:hAnsiTheme="minorBidi" w:cstheme="minorBidi"/>
                <w:rtl/>
              </w:rPr>
              <w:t xml:space="preserve"> לשם מספר על מחקריו, על</w:t>
            </w:r>
            <w:r>
              <w:rPr>
                <w:rFonts w:asciiTheme="minorBidi" w:hAnsiTheme="minorBidi" w:cstheme="minorBidi"/>
                <w:rtl/>
              </w:rPr>
              <w:br/>
            </w:r>
            <w:proofErr w:type="spellStart"/>
            <w:r w:rsidRPr="00595EBD">
              <w:rPr>
                <w:rFonts w:asciiTheme="minorBidi" w:hAnsiTheme="minorBidi" w:cstheme="minorBidi"/>
                <w:rtl/>
              </w:rPr>
              <w:t>הישומים</w:t>
            </w:r>
            <w:proofErr w:type="spellEnd"/>
            <w:r w:rsidRPr="00595EBD">
              <w:rPr>
                <w:rFonts w:asciiTheme="minorBidi" w:hAnsiTheme="minorBidi" w:cstheme="minorBidi"/>
                <w:rtl/>
              </w:rPr>
              <w:t xml:space="preserve"> שלהם בהדברה ביולוגית ובצמצום תאונות מטוסים ומדוע בחר לעסוק במחקר ביולוגי</w:t>
            </w:r>
            <w:r w:rsidRPr="00595EBD">
              <w:rPr>
                <w:rFonts w:asciiTheme="minorBidi" w:hAnsiTheme="minorBidi" w:cstheme="minorBidi"/>
              </w:rPr>
              <w:t>.</w:t>
            </w:r>
            <w:bookmarkStart w:id="0" w:name="_GoBack"/>
            <w:bookmarkEnd w:id="0"/>
          </w:p>
        </w:tc>
      </w:tr>
      <w:tr w:rsidR="00ED56E9" w:rsidTr="00773F49">
        <w:trPr>
          <w:trHeight w:val="664"/>
        </w:trPr>
        <w:tc>
          <w:tcPr>
            <w:tcW w:w="1559" w:type="dxa"/>
          </w:tcPr>
          <w:p w:rsidR="00ED56E9" w:rsidRPr="00E9516D" w:rsidRDefault="00ED56E9" w:rsidP="00773F49">
            <w:pPr>
              <w:rPr>
                <w:b/>
                <w:bCs/>
                <w:rtl/>
              </w:rPr>
            </w:pPr>
            <w:r w:rsidRPr="00E9516D">
              <w:rPr>
                <w:rFonts w:hint="cs"/>
                <w:b/>
                <w:bCs/>
                <w:rtl/>
              </w:rPr>
              <w:t>מקורות מידע</w:t>
            </w:r>
          </w:p>
        </w:tc>
        <w:tc>
          <w:tcPr>
            <w:tcW w:w="7763" w:type="dxa"/>
          </w:tcPr>
          <w:p w:rsidR="00ED56E9" w:rsidRPr="00151544" w:rsidRDefault="00595EBD" w:rsidP="00C348B5">
            <w:hyperlink r:id="rId10" w:history="1">
              <w:r w:rsidR="00ED56E9" w:rsidRPr="00151544">
                <w:rPr>
                  <w:rStyle w:val="Hyperlink"/>
                  <w:rFonts w:asciiTheme="minorBidi" w:hAnsiTheme="minorBidi"/>
                  <w:rtl/>
                </w:rPr>
                <w:t>ציפורים ללא גבולות</w:t>
              </w:r>
            </w:hyperlink>
            <w:r w:rsidR="00ED56E9" w:rsidRPr="00151544">
              <w:rPr>
                <w:rtl/>
              </w:rPr>
              <w:t xml:space="preserve"> (1997)</w:t>
            </w:r>
            <w:r w:rsidR="00ED56E9" w:rsidRPr="00151544">
              <w:rPr>
                <w:rFonts w:hint="cs"/>
                <w:rtl/>
              </w:rPr>
              <w:t xml:space="preserve"> יוסי לשם,</w:t>
            </w:r>
            <w:r w:rsidR="00ED56E9" w:rsidRPr="00151544">
              <w:rPr>
                <w:rtl/>
              </w:rPr>
              <w:t xml:space="preserve"> טבע הדברים, גיליון 24, באתר הספר</w:t>
            </w:r>
            <w:r w:rsidR="00ED56E9" w:rsidRPr="00151544">
              <w:rPr>
                <w:rFonts w:hint="cs"/>
                <w:rtl/>
              </w:rPr>
              <w:t>י</w:t>
            </w:r>
            <w:r w:rsidR="00ED56E9" w:rsidRPr="00151544">
              <w:rPr>
                <w:rtl/>
              </w:rPr>
              <w:t xml:space="preserve">יה </w:t>
            </w:r>
            <w:proofErr w:type="spellStart"/>
            <w:r w:rsidR="00ED56E9" w:rsidRPr="00151544">
              <w:rPr>
                <w:rtl/>
              </w:rPr>
              <w:t>הוירטואלית</w:t>
            </w:r>
            <w:proofErr w:type="spellEnd"/>
            <w:r w:rsidR="00ED56E9" w:rsidRPr="00151544">
              <w:rPr>
                <w:rtl/>
              </w:rPr>
              <w:t xml:space="preserve"> של מטח.</w:t>
            </w:r>
            <w:r w:rsidR="00ED56E9" w:rsidRPr="00151544">
              <w:rPr>
                <w:rFonts w:hint="cs"/>
                <w:rtl/>
              </w:rPr>
              <w:t xml:space="preserve"> </w:t>
            </w:r>
          </w:p>
          <w:p w:rsidR="00C348B5" w:rsidRDefault="00C348B5" w:rsidP="00C348B5"/>
          <w:p w:rsidR="00ED56E9" w:rsidRPr="00151544" w:rsidRDefault="00595EBD" w:rsidP="00C348B5">
            <w:pPr>
              <w:rPr>
                <w:b/>
                <w:bCs/>
              </w:rPr>
            </w:pPr>
            <w:hyperlink r:id="rId11" w:history="1">
              <w:r w:rsidR="00ED56E9" w:rsidRPr="007D12F5">
                <w:rPr>
                  <w:rStyle w:val="Hyperlink"/>
                  <w:rFonts w:asciiTheme="minorBidi" w:hAnsiTheme="minorBidi"/>
                  <w:rtl/>
                </w:rPr>
                <w:t>ממעוף הציפור</w:t>
              </w:r>
            </w:hyperlink>
            <w:r w:rsidR="00ED56E9" w:rsidRPr="00151544">
              <w:rPr>
                <w:rtl/>
              </w:rPr>
              <w:t xml:space="preserve"> (2004), אסף ולדן</w:t>
            </w:r>
            <w:r w:rsidR="00ED56E9" w:rsidRPr="00151544">
              <w:rPr>
                <w:rFonts w:hint="cs"/>
                <w:rtl/>
              </w:rPr>
              <w:t>,</w:t>
            </w:r>
            <w:r w:rsidR="00ED56E9" w:rsidRPr="00151544">
              <w:rPr>
                <w:rtl/>
              </w:rPr>
              <w:t xml:space="preserve"> בטאון חיל האוויר גיליון 157 - מחקר </w:t>
            </w:r>
            <w:proofErr w:type="spellStart"/>
            <w:r w:rsidR="00ED56E9" w:rsidRPr="00151544">
              <w:rPr>
                <w:rtl/>
              </w:rPr>
              <w:t>יחודי</w:t>
            </w:r>
            <w:proofErr w:type="spellEnd"/>
            <w:r w:rsidR="00ED56E9" w:rsidRPr="00151544">
              <w:rPr>
                <w:rtl/>
              </w:rPr>
              <w:t xml:space="preserve"> בעולם על נקודות ההשקה בין כל מי שחולק את השמים – מטוסים ובעלי כנף, מחקר שיאפשר לכולם, בסופו של דבר, לנחות בשלום.</w:t>
            </w:r>
          </w:p>
          <w:p w:rsidR="00C348B5" w:rsidRDefault="00C348B5" w:rsidP="00C348B5">
            <w:pPr>
              <w:rPr>
                <w:color w:val="2B2520"/>
                <w:rtl/>
              </w:rPr>
            </w:pPr>
          </w:p>
          <w:p w:rsidR="00ED56E9" w:rsidRPr="007D12F5" w:rsidRDefault="00595EBD" w:rsidP="00C348B5">
            <w:pPr>
              <w:rPr>
                <w:b/>
                <w:bCs/>
                <w:color w:val="2B2520"/>
                <w:rtl/>
              </w:rPr>
            </w:pPr>
            <w:hyperlink r:id="rId12" w:history="1">
              <w:r w:rsidR="00ED56E9" w:rsidRPr="00C348B5">
                <w:rPr>
                  <w:rStyle w:val="Hyperlink"/>
                  <w:rtl/>
                </w:rPr>
                <w:t>המרכז הבינלאומי לחקר הנדידה בלטרון</w:t>
              </w:r>
            </w:hyperlink>
          </w:p>
          <w:p w:rsidR="00ED56E9" w:rsidRPr="00151544" w:rsidRDefault="00ED56E9" w:rsidP="00773F49">
            <w:pPr>
              <w:rPr>
                <w:rtl/>
              </w:rPr>
            </w:pPr>
          </w:p>
        </w:tc>
      </w:tr>
    </w:tbl>
    <w:p w:rsidR="00ED56E9" w:rsidRDefault="00ED56E9" w:rsidP="00ED56E9">
      <w:pPr>
        <w:rPr>
          <w:rtl/>
        </w:rPr>
      </w:pPr>
    </w:p>
    <w:p w:rsidR="003C61A7" w:rsidRDefault="003C61A7" w:rsidP="00ED56E9">
      <w:pPr>
        <w:bidi w:val="0"/>
      </w:pPr>
    </w:p>
    <w:sectPr w:rsidR="003C61A7"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6E9"/>
    <w:rsid w:val="003C61A7"/>
    <w:rsid w:val="00595EBD"/>
    <w:rsid w:val="00656DD6"/>
    <w:rsid w:val="007D12F5"/>
    <w:rsid w:val="00C348B5"/>
    <w:rsid w:val="00ED56E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7E2B39"/>
  <w15:chartTrackingRefBased/>
  <w15:docId w15:val="{F3CA2C3C-D054-4F6A-BA46-2463E099B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56E9"/>
    <w:pPr>
      <w:bidi/>
    </w:pPr>
  </w:style>
  <w:style w:type="paragraph" w:styleId="Heading1">
    <w:name w:val="heading 1"/>
    <w:basedOn w:val="Normal"/>
    <w:link w:val="Heading1Char"/>
    <w:uiPriority w:val="9"/>
    <w:qFormat/>
    <w:rsid w:val="00ED56E9"/>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link w:val="Heading3Char"/>
    <w:uiPriority w:val="9"/>
    <w:qFormat/>
    <w:rsid w:val="00ED56E9"/>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56E9"/>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rsid w:val="00ED56E9"/>
    <w:rPr>
      <w:rFonts w:ascii="Times New Roman" w:eastAsia="Times New Roman" w:hAnsi="Times New Roman" w:cs="Times New Roman"/>
      <w:b/>
      <w:bCs/>
      <w:sz w:val="27"/>
      <w:szCs w:val="27"/>
    </w:rPr>
  </w:style>
  <w:style w:type="table" w:styleId="TableGrid">
    <w:name w:val="Table Grid"/>
    <w:basedOn w:val="TableNormal"/>
    <w:uiPriority w:val="39"/>
    <w:rsid w:val="00ED56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D56E9"/>
    <w:rPr>
      <w:color w:val="0563C1" w:themeColor="hyperlink"/>
      <w:u w:val="single"/>
    </w:rPr>
  </w:style>
  <w:style w:type="paragraph" w:styleId="ListParagraph">
    <w:name w:val="List Paragraph"/>
    <w:basedOn w:val="Normal"/>
    <w:uiPriority w:val="99"/>
    <w:qFormat/>
    <w:rsid w:val="00ED56E9"/>
    <w:pPr>
      <w:spacing w:after="200" w:line="276" w:lineRule="auto"/>
      <w:ind w:left="720"/>
      <w:contextualSpacing/>
    </w:pPr>
    <w:rPr>
      <w:rFonts w:ascii="Calibri" w:eastAsia="Calibri" w:hAnsi="Calibri" w:cs="Arial"/>
    </w:rPr>
  </w:style>
  <w:style w:type="paragraph" w:customStyle="1" w:styleId="mw-mmv-credit">
    <w:name w:val="mw-mmv-credit"/>
    <w:basedOn w:val="Normal"/>
    <w:rsid w:val="00ED56E9"/>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nt-own-work">
    <w:name w:val="int-own-work"/>
    <w:basedOn w:val="DefaultParagraphFont"/>
    <w:rsid w:val="00ED56E9"/>
  </w:style>
  <w:style w:type="character" w:styleId="FollowedHyperlink">
    <w:name w:val="FollowedHyperlink"/>
    <w:basedOn w:val="DefaultParagraphFont"/>
    <w:uiPriority w:val="99"/>
    <w:semiHidden/>
    <w:unhideWhenUsed/>
    <w:rsid w:val="00C348B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youtu.be/Si3DDysMxtk?list=TLGUiHDKdJZ9EwODA2MjAxNg"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youtube.com/watch?v=rO7lfDTC-oQ" TargetMode="External"/><Relationship Id="rId12" Type="http://schemas.openxmlformats.org/officeDocument/2006/relationships/hyperlink" Target="http://www.birds.org.il/he/bird-center-page.aspx?centerId=5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watch?v=m294nTp73EM&amp;feature=youtu.be" TargetMode="External"/><Relationship Id="rId11" Type="http://schemas.openxmlformats.org/officeDocument/2006/relationships/hyperlink" Target="http://www.iaf.org.il/1327-22382-he/IAF.aspx" TargetMode="External"/><Relationship Id="rId5" Type="http://schemas.openxmlformats.org/officeDocument/2006/relationships/hyperlink" Target="https://www.tau.ac.il/galleries/yossi-leshem" TargetMode="External"/><Relationship Id="rId10" Type="http://schemas.openxmlformats.org/officeDocument/2006/relationships/hyperlink" Target="http://lib.cet.ac.il/pages/item.asp?item=3961" TargetMode="External"/><Relationship Id="rId4" Type="http://schemas.openxmlformats.org/officeDocument/2006/relationships/image" Target="media/image1.jpeg"/><Relationship Id="rId9" Type="http://schemas.openxmlformats.org/officeDocument/2006/relationships/hyperlink" Target="https://vimeo.com/285699523/d71b92d43e"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2</Pages>
  <Words>666</Words>
  <Characters>3332</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‏‏משתמש Windows</dc:creator>
  <cp:keywords/>
  <dc:description/>
  <cp:lastModifiedBy>Windows User</cp:lastModifiedBy>
  <cp:revision>4</cp:revision>
  <dcterms:created xsi:type="dcterms:W3CDTF">2018-05-08T14:42:00Z</dcterms:created>
  <dcterms:modified xsi:type="dcterms:W3CDTF">2018-09-20T12:53:00Z</dcterms:modified>
</cp:coreProperties>
</file>