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EF4" w:rsidRDefault="00B02EF4" w:rsidP="00416D88">
      <w:pPr>
        <w:jc w:val="center"/>
        <w:rPr>
          <w:rFonts w:hint="cs"/>
          <w:b/>
          <w:bCs/>
          <w:sz w:val="16"/>
          <w:szCs w:val="16"/>
          <w:rtl/>
        </w:rPr>
      </w:pPr>
      <w:r w:rsidRPr="00B02EF4">
        <w:rPr>
          <w:rFonts w:cs="Arial"/>
          <w:b/>
          <w:bCs/>
          <w:noProof/>
          <w:sz w:val="16"/>
          <w:szCs w:val="16"/>
          <w:rtl/>
        </w:rPr>
        <w:drawing>
          <wp:anchor distT="0" distB="0" distL="114300" distR="114300" simplePos="0" relativeHeight="251658240" behindDoc="1" locked="0" layoutInCell="1" allowOverlap="1" wp14:anchorId="79361E72" wp14:editId="2C3B06B5">
            <wp:simplePos x="0" y="0"/>
            <wp:positionH relativeFrom="column">
              <wp:posOffset>-742950</wp:posOffset>
            </wp:positionH>
            <wp:positionV relativeFrom="paragraph">
              <wp:posOffset>-338455</wp:posOffset>
            </wp:positionV>
            <wp:extent cx="7038975" cy="1526540"/>
            <wp:effectExtent l="0" t="0" r="9525" b="0"/>
            <wp:wrapTight wrapText="bothSides">
              <wp:wrapPolygon edited="0">
                <wp:start x="0" y="0"/>
                <wp:lineTo x="0" y="21295"/>
                <wp:lineTo x="21571" y="21295"/>
                <wp:lineTo x="21571" y="0"/>
                <wp:lineTo x="0" y="0"/>
              </wp:wrapPolygon>
            </wp:wrapTight>
            <wp:docPr id="3" name="תמונה 3" descr="C:\Users\weizmann\Documents\חומרים לאתר\תמונות\banner_pritsot_derech_2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weizmann\Documents\חומרים לאתר\תמונות\banner_pritsot_derech_201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8975" cy="152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02EF4" w:rsidRPr="00B02EF4" w:rsidRDefault="00B02EF4" w:rsidP="00B02EF4">
      <w:pPr>
        <w:pStyle w:val="a5"/>
        <w:numPr>
          <w:ilvl w:val="0"/>
          <w:numId w:val="1"/>
        </w:numPr>
        <w:spacing w:after="240" w:line="360" w:lineRule="auto"/>
        <w:ind w:left="-199"/>
        <w:rPr>
          <w:rFonts w:hint="cs"/>
          <w:b/>
          <w:bCs/>
          <w:sz w:val="28"/>
          <w:szCs w:val="28"/>
          <w:rtl/>
        </w:rPr>
      </w:pPr>
      <w:r w:rsidRPr="00B02EF4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צפו במצגת</w:t>
      </w:r>
      <w:r w:rsidR="00324058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 שלהלן</w:t>
      </w:r>
      <w:r w:rsidRPr="00B02EF4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 ובחרו 5 פריצות דרך ביולוגיות אליהן תתיחסו בעבודה זו. </w:t>
      </w:r>
    </w:p>
    <w:p w:rsidR="00823305" w:rsidRPr="00B02EF4" w:rsidRDefault="00B02EF4" w:rsidP="00B02EF4">
      <w:pPr>
        <w:jc w:val="center"/>
        <w:rPr>
          <w:rFonts w:ascii="Arial" w:eastAsia="Times New Roman" w:hAnsi="Arial" w:cs="Arial"/>
          <w:sz w:val="19"/>
          <w:szCs w:val="19"/>
          <w:u w:val="single"/>
          <w:shd w:val="clear" w:color="auto" w:fill="FFFFFF"/>
        </w:rPr>
      </w:pPr>
      <w:r w:rsidRPr="00B02EF4">
        <w:rPr>
          <w:rFonts w:hint="cs"/>
          <w:b/>
          <w:bCs/>
          <w:sz w:val="40"/>
          <w:szCs w:val="40"/>
          <w:rtl/>
        </w:rPr>
        <w:t xml:space="preserve"> </w:t>
      </w:r>
      <w:r w:rsidR="00823305" w:rsidRPr="00B02EF4">
        <w:rPr>
          <w:rFonts w:ascii="Arial" w:eastAsia="Times New Roman" w:hAnsi="Arial" w:cs="Arial"/>
          <w:color w:val="FFFFFF" w:themeColor="background1"/>
          <w:sz w:val="19"/>
          <w:szCs w:val="19"/>
          <w:u w:val="single"/>
          <w:shd w:val="clear" w:color="auto" w:fill="FFFFFF"/>
        </w:rPr>
        <w:t>Preview YouTube video Top 20</w:t>
      </w:r>
      <w:r w:rsidRPr="00B02EF4">
        <w:rPr>
          <w:rFonts w:ascii="Arial" w:eastAsia="Times New Roman" w:hAnsi="Arial" w:cs="Arial"/>
          <w:color w:val="FFFFFF" w:themeColor="background1"/>
          <w:sz w:val="19"/>
          <w:szCs w:val="19"/>
          <w:u w:val="single"/>
          <w:shd w:val="clear" w:color="auto" w:fill="FFFFFF"/>
        </w:rPr>
        <w:t xml:space="preserve">mpu </w:t>
      </w:r>
      <w:proofErr w:type="spellStart"/>
      <w:r w:rsidRPr="00B02EF4">
        <w:rPr>
          <w:rFonts w:ascii="Arial" w:eastAsia="Times New Roman" w:hAnsi="Arial" w:cs="Arial"/>
          <w:color w:val="FFFFFF" w:themeColor="background1"/>
          <w:sz w:val="19"/>
          <w:szCs w:val="19"/>
          <w:u w:val="single"/>
          <w:shd w:val="clear" w:color="auto" w:fill="FFFFFF"/>
        </w:rPr>
        <w:t>cnmd</w:t>
      </w:r>
      <w:proofErr w:type="spellEnd"/>
      <w:proofErr w:type="gramStart"/>
      <w:r w:rsidRPr="00B02EF4">
        <w:rPr>
          <w:rFonts w:ascii="Arial" w:eastAsia="Times New Roman" w:hAnsi="Arial" w:cs="Arial"/>
          <w:color w:val="FFFFFF" w:themeColor="background1"/>
          <w:sz w:val="19"/>
          <w:szCs w:val="19"/>
          <w:u w:val="single"/>
          <w:shd w:val="clear" w:color="auto" w:fill="FFFFFF"/>
        </w:rPr>
        <w:t xml:space="preserve">, </w:t>
      </w:r>
      <w:r w:rsidR="00823305" w:rsidRPr="00B02EF4">
        <w:rPr>
          <w:rFonts w:ascii="Arial" w:eastAsia="Times New Roman" w:hAnsi="Arial" w:cs="Arial"/>
          <w:color w:val="FFFFFF" w:themeColor="background1"/>
          <w:sz w:val="19"/>
          <w:szCs w:val="19"/>
          <w:u w:val="single"/>
          <w:shd w:val="clear" w:color="auto" w:fill="FFFFFF"/>
        </w:rPr>
        <w:t xml:space="preserve"> </w:t>
      </w:r>
      <w:proofErr w:type="spellStart"/>
      <w:r w:rsidR="00823305" w:rsidRPr="00B02EF4">
        <w:rPr>
          <w:rFonts w:ascii="Arial" w:eastAsia="Times New Roman" w:hAnsi="Arial" w:cs="Arial"/>
          <w:color w:val="FFFFFF" w:themeColor="background1"/>
          <w:sz w:val="19"/>
          <w:szCs w:val="19"/>
          <w:u w:val="single"/>
          <w:shd w:val="clear" w:color="auto" w:fill="FFFFFF"/>
        </w:rPr>
        <w:t>scienstories</w:t>
      </w:r>
      <w:proofErr w:type="spellEnd"/>
      <w:proofErr w:type="gramEnd"/>
      <w:r w:rsidR="00823305" w:rsidRPr="00B02EF4">
        <w:rPr>
          <w:rFonts w:ascii="Arial" w:eastAsia="Times New Roman" w:hAnsi="Arial" w:cs="Arial"/>
          <w:color w:val="FFFFFF" w:themeColor="background1"/>
          <w:sz w:val="19"/>
          <w:szCs w:val="19"/>
          <w:u w:val="single"/>
          <w:shd w:val="clear" w:color="auto" w:fill="FFFFFF"/>
        </w:rPr>
        <w:t xml:space="preserve"> of 2017</w:t>
      </w:r>
    </w:p>
    <w:p w:rsidR="00823305" w:rsidRPr="00823305" w:rsidRDefault="00823305" w:rsidP="00823305">
      <w:pPr>
        <w:bidi w:val="0"/>
        <w:spacing w:after="240" w:line="240" w:lineRule="auto"/>
        <w:ind w:left="45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noProof/>
          <w:color w:val="222222"/>
          <w:sz w:val="19"/>
          <w:szCs w:val="19"/>
          <w:shd w:val="clear" w:color="auto" w:fill="FFFFFF"/>
        </w:rPr>
        <w:drawing>
          <wp:inline distT="0" distB="0" distL="0" distR="0" wp14:anchorId="2904DD30" wp14:editId="3AA63CC0">
            <wp:extent cx="4927600" cy="2771775"/>
            <wp:effectExtent l="0" t="0" r="6350" b="9525"/>
            <wp:docPr id="2" name="תמונה 2" descr="https://i.ytimg.com/vi/NQoz1JVMhRU/mqdefault.jpg">
              <a:hlinkClick xmlns:a="http://schemas.openxmlformats.org/drawingml/2006/main" r:id="rId7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:to" descr="https://i.ytimg.com/vi/NQoz1JVMhRU/mqdefault.jpg">
                      <a:hlinkClick r:id="rId7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7600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3305" w:rsidRPr="00823305" w:rsidRDefault="00823305" w:rsidP="00823305">
      <w:pPr>
        <w:bidi w:val="0"/>
        <w:spacing w:after="240" w:line="240" w:lineRule="auto"/>
        <w:ind w:left="450"/>
        <w:jc w:val="right"/>
        <w:rPr>
          <w:rFonts w:ascii="Arial" w:eastAsia="Times New Roman" w:hAnsi="Arial" w:cs="Arial"/>
          <w:noProof/>
          <w:color w:val="222222"/>
          <w:sz w:val="19"/>
          <w:szCs w:val="19"/>
          <w:shd w:val="clear" w:color="auto" w:fill="FFFFFF"/>
        </w:rPr>
      </w:pPr>
      <w:r>
        <w:rPr>
          <w:rFonts w:ascii="Arial" w:eastAsia="Times New Roman" w:hAnsi="Arial" w:cs="Arial" w:hint="cs"/>
          <w:noProof/>
          <w:color w:val="222222"/>
          <w:sz w:val="19"/>
          <w:szCs w:val="19"/>
          <w:shd w:val="clear" w:color="auto" w:fill="FFFFFF"/>
          <w:rtl/>
        </w:rPr>
        <w:t xml:space="preserve"> </w:t>
      </w:r>
      <w:r w:rsidRPr="00823305">
        <w:rPr>
          <w:rFonts w:ascii="Arial" w:eastAsia="Times New Roman" w:hAnsi="Arial" w:cs="Arial" w:hint="cs"/>
          <w:noProof/>
          <w:color w:val="222222"/>
          <w:sz w:val="19"/>
          <w:szCs w:val="19"/>
          <w:shd w:val="clear" w:color="auto" w:fill="FFFFFF"/>
          <w:rtl/>
        </w:rPr>
        <w:t xml:space="preserve"> </w:t>
      </w:r>
    </w:p>
    <w:p w:rsidR="00823305" w:rsidRPr="00CF35A2" w:rsidRDefault="00823305" w:rsidP="007040EB">
      <w:pPr>
        <w:pStyle w:val="a5"/>
        <w:numPr>
          <w:ilvl w:val="0"/>
          <w:numId w:val="1"/>
        </w:numPr>
        <w:spacing w:after="240" w:line="360" w:lineRule="auto"/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</w:rPr>
      </w:pPr>
      <w:r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על כל אחת מפריצות הדרך </w:t>
      </w:r>
      <w:r w:rsidR="00E103EB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שבחרתם </w:t>
      </w:r>
      <w:r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הכינו דף מידע ובו:</w:t>
      </w:r>
    </w:p>
    <w:p w:rsidR="00823305" w:rsidRPr="00CF35A2" w:rsidRDefault="00823305" w:rsidP="007040EB">
      <w:pPr>
        <w:pStyle w:val="a5"/>
        <w:numPr>
          <w:ilvl w:val="1"/>
          <w:numId w:val="1"/>
        </w:numPr>
        <w:spacing w:after="240" w:line="360" w:lineRule="auto"/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</w:rPr>
      </w:pPr>
      <w:r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נושא פריצת הדרך (בעברית)</w:t>
      </w:r>
    </w:p>
    <w:p w:rsidR="006D78B5" w:rsidRDefault="00BE1AB1" w:rsidP="006D78B5">
      <w:pPr>
        <w:pStyle w:val="a5"/>
        <w:numPr>
          <w:ilvl w:val="1"/>
          <w:numId w:val="1"/>
        </w:numPr>
        <w:spacing w:after="240" w:line="360" w:lineRule="auto"/>
        <w:ind w:right="-426"/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</w:rPr>
      </w:pPr>
      <w:r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רקע קצר, </w:t>
      </w:r>
      <w:r w:rsidR="00000A86"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המסביר את</w:t>
      </w:r>
      <w:r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 הנושא</w:t>
      </w:r>
      <w:r w:rsidR="006D78B5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.</w:t>
      </w:r>
    </w:p>
    <w:p w:rsidR="00BE1AB1" w:rsidRPr="00CF35A2" w:rsidRDefault="00324724" w:rsidP="00E103EB">
      <w:pPr>
        <w:pStyle w:val="a5"/>
        <w:numPr>
          <w:ilvl w:val="1"/>
          <w:numId w:val="1"/>
        </w:numPr>
        <w:spacing w:after="240" w:line="360" w:lineRule="auto"/>
        <w:ind w:right="-426"/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</w:rPr>
      </w:pPr>
      <w:r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איור </w:t>
      </w:r>
      <w:r w:rsidR="00E103EB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 </w:t>
      </w:r>
      <w:r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מהאינטרנט</w:t>
      </w:r>
      <w:r w:rsidR="006D78B5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 התורם להבנת הנושא</w:t>
      </w:r>
      <w:r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.</w:t>
      </w:r>
      <w:r w:rsidR="00BE1AB1"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 </w:t>
      </w:r>
    </w:p>
    <w:p w:rsidR="007040EB" w:rsidRPr="00CF35A2" w:rsidRDefault="00000A86" w:rsidP="007040EB">
      <w:pPr>
        <w:pStyle w:val="a5"/>
        <w:numPr>
          <w:ilvl w:val="1"/>
          <w:numId w:val="1"/>
        </w:numPr>
        <w:spacing w:after="240" w:line="360" w:lineRule="auto"/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</w:rPr>
      </w:pPr>
      <w:r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ה</w:t>
      </w:r>
      <w:r w:rsidR="007040EB"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משמעות </w:t>
      </w:r>
      <w:r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של </w:t>
      </w:r>
      <w:r w:rsidR="007040EB"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פריצת הדרך, ומה היא מאפשרת</w:t>
      </w:r>
      <w:r w:rsidR="00BE1AB1"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 בעתיד</w:t>
      </w:r>
      <w:r w:rsidR="007040EB"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?</w:t>
      </w:r>
    </w:p>
    <w:p w:rsidR="007040EB" w:rsidRPr="00CF35A2" w:rsidRDefault="00000A86" w:rsidP="00BE1AB1">
      <w:pPr>
        <w:pStyle w:val="a5"/>
        <w:numPr>
          <w:ilvl w:val="1"/>
          <w:numId w:val="1"/>
        </w:numPr>
        <w:spacing w:after="240" w:line="360" w:lineRule="auto"/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</w:rPr>
      </w:pPr>
      <w:r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רשימה של</w:t>
      </w:r>
      <w:r w:rsidR="007040EB"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 </w:t>
      </w:r>
      <w:r w:rsidR="00BE1AB1"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כחמישה</w:t>
      </w:r>
      <w:r w:rsidR="007040EB"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 xml:space="preserve"> מקורות מידע המאפשרים הרחבה בנושא</w:t>
      </w:r>
      <w:r w:rsidR="00BE1AB1"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, כולל סרטונים המתארים את הנושא</w:t>
      </w:r>
      <w:r w:rsidR="007040EB" w:rsidRPr="00CF35A2">
        <w:rPr>
          <w:rFonts w:ascii="Arial" w:eastAsia="Times New Roman" w:hAnsi="Arial" w:cs="Arial" w:hint="cs"/>
          <w:noProof/>
          <w:color w:val="222222"/>
          <w:sz w:val="28"/>
          <w:szCs w:val="28"/>
          <w:shd w:val="clear" w:color="auto" w:fill="FFFFFF"/>
          <w:rtl/>
        </w:rPr>
        <w:t>.</w:t>
      </w:r>
    </w:p>
    <w:p w:rsidR="00823305" w:rsidRDefault="00823305" w:rsidP="006D78B5">
      <w:pPr>
        <w:spacing w:after="240" w:line="240" w:lineRule="auto"/>
        <w:rPr>
          <w:rFonts w:ascii="Arial" w:eastAsia="Times New Roman" w:hAnsi="Arial" w:cs="Arial" w:hint="cs"/>
          <w:b/>
          <w:bCs/>
          <w:noProof/>
          <w:color w:val="222222"/>
          <w:sz w:val="19"/>
          <w:szCs w:val="19"/>
          <w:shd w:val="clear" w:color="auto" w:fill="FFFFFF"/>
          <w:rtl/>
        </w:rPr>
      </w:pPr>
      <w:bookmarkStart w:id="0" w:name="_GoBack"/>
      <w:bookmarkEnd w:id="0"/>
    </w:p>
    <w:p w:rsidR="00823305" w:rsidRDefault="00823305" w:rsidP="00823305">
      <w:pPr>
        <w:spacing w:after="240" w:line="240" w:lineRule="auto"/>
        <w:ind w:left="450"/>
        <w:rPr>
          <w:rFonts w:ascii="Arial" w:eastAsia="Times New Roman" w:hAnsi="Arial" w:cs="Arial" w:hint="cs"/>
          <w:b/>
          <w:bCs/>
          <w:noProof/>
          <w:color w:val="222222"/>
          <w:sz w:val="19"/>
          <w:szCs w:val="19"/>
          <w:shd w:val="clear" w:color="auto" w:fill="FFFFFF"/>
          <w:rtl/>
        </w:rPr>
      </w:pPr>
    </w:p>
    <w:p w:rsidR="00823305" w:rsidRPr="00823305" w:rsidRDefault="00823305" w:rsidP="006E5DA9">
      <w:pPr>
        <w:spacing w:after="240" w:line="240" w:lineRule="auto"/>
        <w:ind w:right="-567"/>
        <w:rPr>
          <w:rFonts w:ascii="Arial" w:eastAsia="Times New Roman" w:hAnsi="Arial" w:cs="Arial"/>
          <w:color w:val="222222"/>
          <w:sz w:val="24"/>
          <w:szCs w:val="24"/>
          <w:u w:val="single"/>
          <w:shd w:val="clear" w:color="auto" w:fill="FFFFFF"/>
        </w:rPr>
      </w:pPr>
      <w:r w:rsidRPr="006E5DA9">
        <w:rPr>
          <w:rFonts w:ascii="Arial" w:eastAsia="Times New Roman" w:hAnsi="Arial" w:cs="Arial" w:hint="cs"/>
          <w:b/>
          <w:bCs/>
          <w:noProof/>
          <w:color w:val="222222"/>
          <w:sz w:val="24"/>
          <w:szCs w:val="24"/>
          <w:shd w:val="clear" w:color="auto" w:fill="FFFFFF"/>
          <w:rtl/>
        </w:rPr>
        <w:t>מקור המצגת:</w:t>
      </w:r>
      <w:r w:rsidRPr="006E5DA9">
        <w:rPr>
          <w:rFonts w:ascii="Arial" w:eastAsia="Times New Roman" w:hAnsi="Arial" w:cs="Arial" w:hint="cs"/>
          <w:noProof/>
          <w:color w:val="222222"/>
          <w:sz w:val="24"/>
          <w:szCs w:val="24"/>
          <w:shd w:val="clear" w:color="auto" w:fill="FFFFFF"/>
          <w:rtl/>
        </w:rPr>
        <w:t xml:space="preserve"> </w:t>
      </w:r>
      <w:hyperlink r:id="rId9" w:history="1">
        <w:r w:rsidRPr="006E5DA9">
          <w:rPr>
            <w:rStyle w:val="Hyperlink"/>
            <w:rFonts w:ascii="Arial" w:eastAsia="Times New Roman" w:hAnsi="Arial" w:cs="Arial" w:hint="cs"/>
            <w:noProof/>
            <w:sz w:val="24"/>
            <w:szCs w:val="24"/>
            <w:shd w:val="clear" w:color="auto" w:fill="FFFFFF"/>
            <w:rtl/>
          </w:rPr>
          <w:t>כתבה ב-</w:t>
        </w:r>
        <w:r w:rsidRPr="006E5DA9">
          <w:rPr>
            <w:rStyle w:val="Hyperlink"/>
            <w:rFonts w:ascii="Arial" w:eastAsia="Times New Roman" w:hAnsi="Arial" w:cs="Arial"/>
            <w:noProof/>
            <w:sz w:val="24"/>
            <w:szCs w:val="24"/>
            <w:shd w:val="clear" w:color="auto" w:fill="FFFFFF"/>
          </w:rPr>
          <w:t>THE SURGE</w:t>
        </w:r>
      </w:hyperlink>
      <w:r w:rsidRPr="006E5DA9">
        <w:rPr>
          <w:rFonts w:ascii="Arial" w:eastAsia="Times New Roman" w:hAnsi="Arial" w:cs="Arial" w:hint="cs"/>
          <w:noProof/>
          <w:color w:val="222222"/>
          <w:sz w:val="24"/>
          <w:szCs w:val="24"/>
          <w:shd w:val="clear" w:color="auto" w:fill="FFFFFF"/>
          <w:rtl/>
        </w:rPr>
        <w:t>, בה יש הרחבה לגבי כל פריצת דרך ומקור מידע מדעי</w:t>
      </w:r>
      <w:r w:rsidR="006E5DA9">
        <w:rPr>
          <w:rFonts w:ascii="Arial" w:eastAsia="Times New Roman" w:hAnsi="Arial" w:cs="Arial" w:hint="cs"/>
          <w:noProof/>
          <w:color w:val="222222"/>
          <w:sz w:val="24"/>
          <w:szCs w:val="24"/>
          <w:shd w:val="clear" w:color="auto" w:fill="FFFFFF"/>
          <w:rtl/>
        </w:rPr>
        <w:t>.</w:t>
      </w:r>
      <w:r w:rsidRPr="006E5DA9">
        <w:rPr>
          <w:rFonts w:ascii="Arial" w:eastAsia="Times New Roman" w:hAnsi="Arial" w:cs="Arial"/>
          <w:noProof/>
          <w:color w:val="222222"/>
          <w:sz w:val="24"/>
          <w:szCs w:val="24"/>
          <w:shd w:val="clear" w:color="auto" w:fill="FFFFFF"/>
        </w:rPr>
        <w:drawing>
          <wp:inline distT="0" distB="0" distL="0" distR="0" wp14:anchorId="5E3E500F" wp14:editId="17922B04">
            <wp:extent cx="9525" cy="9525"/>
            <wp:effectExtent l="0" t="0" r="0" b="0"/>
            <wp:docPr id="1" name="תמונה 1" descr="https://ssl.gstatic.com/ui/v1/icons/mail/images/cleardot.gif">
              <a:hlinkClick xmlns:a="http://schemas.openxmlformats.org/drawingml/2006/main" r:id="rId7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sl.gstatic.com/ui/v1/icons/mail/images/cleardot.gif">
                      <a:hlinkClick r:id="rId7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3305" w:rsidRPr="00823305" w:rsidRDefault="00823305" w:rsidP="00823305">
      <w:pPr>
        <w:bidi w:val="0"/>
        <w:spacing w:line="240" w:lineRule="auto"/>
        <w:rPr>
          <w:rFonts w:ascii="Arial" w:eastAsia="Times New Roman" w:hAnsi="Arial" w:cs="Arial"/>
          <w:color w:val="222222"/>
          <w:sz w:val="19"/>
          <w:szCs w:val="19"/>
        </w:rPr>
      </w:pPr>
    </w:p>
    <w:p w:rsidR="00823305" w:rsidRDefault="00823305" w:rsidP="00416D88">
      <w:pPr>
        <w:jc w:val="center"/>
        <w:rPr>
          <w:rFonts w:hint="cs"/>
          <w:b/>
          <w:bCs/>
          <w:sz w:val="40"/>
          <w:szCs w:val="40"/>
          <w:rtl/>
        </w:rPr>
      </w:pPr>
    </w:p>
    <w:sectPr w:rsidR="00823305" w:rsidSect="000772E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684A95"/>
    <w:multiLevelType w:val="hybridMultilevel"/>
    <w:tmpl w:val="8EFCFD6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D88"/>
    <w:rsid w:val="00000A86"/>
    <w:rsid w:val="000772E4"/>
    <w:rsid w:val="00324058"/>
    <w:rsid w:val="00324724"/>
    <w:rsid w:val="00416D88"/>
    <w:rsid w:val="006D78B5"/>
    <w:rsid w:val="006E5DA9"/>
    <w:rsid w:val="007040EB"/>
    <w:rsid w:val="00823305"/>
    <w:rsid w:val="00A26015"/>
    <w:rsid w:val="00B02EF4"/>
    <w:rsid w:val="00BE1AB1"/>
    <w:rsid w:val="00CF35A2"/>
    <w:rsid w:val="00E103EB"/>
    <w:rsid w:val="00E55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zo">
    <w:name w:val="azo"/>
    <w:basedOn w:val="a0"/>
    <w:rsid w:val="00823305"/>
  </w:style>
  <w:style w:type="character" w:styleId="Hyperlink">
    <w:name w:val="Hyperlink"/>
    <w:basedOn w:val="a0"/>
    <w:uiPriority w:val="99"/>
    <w:unhideWhenUsed/>
    <w:rsid w:val="00823305"/>
    <w:rPr>
      <w:color w:val="0000FF"/>
      <w:u w:val="single"/>
    </w:rPr>
  </w:style>
  <w:style w:type="character" w:customStyle="1" w:styleId="a3i">
    <w:name w:val="a3i"/>
    <w:basedOn w:val="a0"/>
    <w:rsid w:val="00823305"/>
  </w:style>
  <w:style w:type="paragraph" w:styleId="a3">
    <w:name w:val="Balloon Text"/>
    <w:basedOn w:val="a"/>
    <w:link w:val="a4"/>
    <w:uiPriority w:val="99"/>
    <w:semiHidden/>
    <w:unhideWhenUsed/>
    <w:rsid w:val="008233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2330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2330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zo">
    <w:name w:val="azo"/>
    <w:basedOn w:val="a0"/>
    <w:rsid w:val="00823305"/>
  </w:style>
  <w:style w:type="character" w:styleId="Hyperlink">
    <w:name w:val="Hyperlink"/>
    <w:basedOn w:val="a0"/>
    <w:uiPriority w:val="99"/>
    <w:unhideWhenUsed/>
    <w:rsid w:val="00823305"/>
    <w:rPr>
      <w:color w:val="0000FF"/>
      <w:u w:val="single"/>
    </w:rPr>
  </w:style>
  <w:style w:type="character" w:customStyle="1" w:styleId="a3i">
    <w:name w:val="a3i"/>
    <w:basedOn w:val="a0"/>
    <w:rsid w:val="00823305"/>
  </w:style>
  <w:style w:type="paragraph" w:styleId="a3">
    <w:name w:val="Balloon Text"/>
    <w:basedOn w:val="a"/>
    <w:link w:val="a4"/>
    <w:uiPriority w:val="99"/>
    <w:semiHidden/>
    <w:unhideWhenUsed/>
    <w:rsid w:val="008233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2330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233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19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85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412781">
              <w:marLeft w:val="0"/>
              <w:marRight w:val="0"/>
              <w:marTop w:val="0"/>
              <w:marBottom w:val="0"/>
              <w:divBdr>
                <w:top w:val="single" w:sz="2" w:space="0" w:color="EFEFEF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588496">
                  <w:marLeft w:val="0"/>
                  <w:marRight w:val="0"/>
                  <w:marTop w:val="0"/>
                  <w:marBottom w:val="0"/>
                  <w:divBdr>
                    <w:top w:val="single" w:sz="6" w:space="0" w:color="D8D8D8"/>
                    <w:left w:val="none" w:sz="0" w:space="0" w:color="auto"/>
                    <w:bottom w:val="none" w:sz="0" w:space="0" w:color="D8D8D8"/>
                    <w:right w:val="none" w:sz="0" w:space="0" w:color="auto"/>
                  </w:divBdr>
                  <w:divsChild>
                    <w:div w:id="1831166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6214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5822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7160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0944803">
                                      <w:marLeft w:val="45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3458790">
                                          <w:marLeft w:val="0"/>
                                          <w:marRight w:val="0"/>
                                          <w:marTop w:val="225"/>
                                          <w:marBottom w:val="22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3389533">
                                              <w:marLeft w:val="-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74585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246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19092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83150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3301549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NQoz1JVMhRU&amp;authuser=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gif"/><Relationship Id="rId4" Type="http://schemas.openxmlformats.org/officeDocument/2006/relationships/settings" Target="settings.xml"/><Relationship Id="rId9" Type="http://schemas.openxmlformats.org/officeDocument/2006/relationships/hyperlink" Target="https://thesurg.com/top-20-science-stories-of-2017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91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weizmann</dc:creator>
  <cp:lastModifiedBy>weizmann</cp:lastModifiedBy>
  <cp:revision>5</cp:revision>
  <dcterms:created xsi:type="dcterms:W3CDTF">2018-01-05T10:12:00Z</dcterms:created>
  <dcterms:modified xsi:type="dcterms:W3CDTF">2018-01-05T10:51:00Z</dcterms:modified>
</cp:coreProperties>
</file>